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63" w:rsidRDefault="00DE5063" w:rsidP="0039109C">
      <w:pPr>
        <w:pStyle w:val="Heading11"/>
        <w:spacing w:before="69"/>
        <w:ind w:left="0" w:right="239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АДМИНИСТРАЦ</w:t>
      </w:r>
      <w:r w:rsidRPr="00E84017">
        <w:rPr>
          <w:sz w:val="44"/>
          <w:szCs w:val="44"/>
          <w:lang w:val="ru-RU"/>
        </w:rPr>
        <w:t xml:space="preserve">ИЯ </w:t>
      </w:r>
      <w:r>
        <w:rPr>
          <w:sz w:val="44"/>
          <w:szCs w:val="44"/>
          <w:lang w:val="ru-RU"/>
        </w:rPr>
        <w:t>БОЛЬШЕПЕСЧАНСКОГО</w:t>
      </w:r>
    </w:p>
    <w:p w:rsidR="00DE5063" w:rsidRDefault="00DE5063" w:rsidP="0039109C">
      <w:pPr>
        <w:pStyle w:val="Heading11"/>
        <w:spacing w:before="69"/>
        <w:ind w:left="0" w:right="239"/>
        <w:rPr>
          <w:sz w:val="44"/>
          <w:szCs w:val="44"/>
          <w:lang w:val="ru-RU"/>
        </w:rPr>
      </w:pPr>
      <w:r w:rsidRPr="00E84017">
        <w:rPr>
          <w:sz w:val="44"/>
          <w:szCs w:val="44"/>
          <w:lang w:val="ru-RU"/>
        </w:rPr>
        <w:t>СЕЛЬСКОГО ПОСЕЛЕНИЯ</w:t>
      </w:r>
    </w:p>
    <w:p w:rsidR="00DE5063" w:rsidRDefault="00DE5063" w:rsidP="0039109C">
      <w:pPr>
        <w:pStyle w:val="a6"/>
        <w:rPr>
          <w:sz w:val="36"/>
          <w:szCs w:val="36"/>
        </w:rPr>
      </w:pPr>
      <w:r w:rsidRPr="000A27D2">
        <w:rPr>
          <w:sz w:val="36"/>
          <w:szCs w:val="36"/>
        </w:rPr>
        <w:t xml:space="preserve">НАЗЫВАЕВСКОГО </w:t>
      </w:r>
    </w:p>
    <w:p w:rsidR="00DE5063" w:rsidRPr="000A27D2" w:rsidRDefault="00DE5063" w:rsidP="0039109C">
      <w:pPr>
        <w:pStyle w:val="a6"/>
        <w:rPr>
          <w:sz w:val="36"/>
          <w:szCs w:val="36"/>
        </w:rPr>
      </w:pPr>
      <w:r w:rsidRPr="000A27D2">
        <w:rPr>
          <w:sz w:val="36"/>
          <w:szCs w:val="36"/>
        </w:rPr>
        <w:t>МУНИЦИПАЛЬНОГО РАЙОНА</w:t>
      </w:r>
    </w:p>
    <w:p w:rsidR="00DE5063" w:rsidRDefault="00DE5063" w:rsidP="0039109C">
      <w:pPr>
        <w:pStyle w:val="Heading11"/>
        <w:spacing w:before="69"/>
        <w:ind w:left="0" w:right="239"/>
        <w:rPr>
          <w:lang w:val="ru-RU"/>
        </w:rPr>
      </w:pPr>
    </w:p>
    <w:p w:rsidR="00DE5063" w:rsidRPr="00142418" w:rsidRDefault="00DE5063" w:rsidP="0039109C">
      <w:pPr>
        <w:ind w:right="239"/>
        <w:jc w:val="center"/>
        <w:rPr>
          <w:b/>
          <w:sz w:val="24"/>
          <w:szCs w:val="24"/>
        </w:rPr>
      </w:pPr>
      <w:r w:rsidRPr="00142418">
        <w:rPr>
          <w:b/>
          <w:sz w:val="24"/>
          <w:szCs w:val="24"/>
        </w:rPr>
        <w:t>П О С Т А Н О В Л Е Н И Е</w:t>
      </w:r>
    </w:p>
    <w:p w:rsidR="00DE5063" w:rsidRPr="00E32F26" w:rsidRDefault="004F7CFC" w:rsidP="0039109C">
      <w:pPr>
        <w:pStyle w:val="a4"/>
        <w:tabs>
          <w:tab w:val="left" w:pos="7777"/>
        </w:tabs>
        <w:spacing w:line="322" w:lineRule="exact"/>
        <w:rPr>
          <w:lang w:val="ru-RU"/>
        </w:rPr>
      </w:pPr>
      <w:r>
        <w:rPr>
          <w:lang w:val="ru-RU"/>
        </w:rPr>
        <w:t>09</w:t>
      </w:r>
      <w:r w:rsidR="00520D73">
        <w:rPr>
          <w:lang w:val="ru-RU"/>
        </w:rPr>
        <w:t>.02.2024</w:t>
      </w:r>
      <w:r w:rsidR="00DE5063">
        <w:rPr>
          <w:lang w:val="ru-RU"/>
        </w:rPr>
        <w:t>год</w:t>
      </w:r>
      <w:r w:rsidR="00DE5063" w:rsidRPr="00E32F26">
        <w:rPr>
          <w:lang w:val="ru-RU"/>
        </w:rPr>
        <w:tab/>
      </w:r>
      <w:r w:rsidR="00DE5063">
        <w:rPr>
          <w:lang w:val="ru-RU"/>
        </w:rPr>
        <w:tab/>
      </w:r>
      <w:r w:rsidR="00DE5063">
        <w:rPr>
          <w:lang w:val="ru-RU"/>
        </w:rPr>
        <w:tab/>
        <w:t xml:space="preserve">    </w:t>
      </w:r>
      <w:r w:rsidR="00DE5063" w:rsidRPr="00E32F26">
        <w:rPr>
          <w:lang w:val="ru-RU"/>
        </w:rPr>
        <w:t>№</w:t>
      </w:r>
      <w:r>
        <w:rPr>
          <w:spacing w:val="3"/>
          <w:lang w:val="ru-RU"/>
        </w:rPr>
        <w:t xml:space="preserve"> 9</w:t>
      </w:r>
    </w:p>
    <w:p w:rsidR="00DE5063" w:rsidRPr="00E84017" w:rsidRDefault="00DE5063" w:rsidP="0039109C">
      <w:pPr>
        <w:pStyle w:val="a4"/>
        <w:ind w:left="391" w:right="23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с. </w:t>
      </w:r>
      <w:proofErr w:type="spellStart"/>
      <w:r>
        <w:rPr>
          <w:sz w:val="24"/>
          <w:szCs w:val="24"/>
          <w:lang w:val="ru-RU"/>
        </w:rPr>
        <w:t>Большепесчанка</w:t>
      </w:r>
      <w:proofErr w:type="spellEnd"/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  Программы</w:t>
      </w:r>
      <w:proofErr w:type="gramEnd"/>
      <w:r>
        <w:rPr>
          <w:sz w:val="28"/>
          <w:szCs w:val="28"/>
        </w:rPr>
        <w:t xml:space="preserve"> профилактики нарушений</w:t>
      </w:r>
    </w:p>
    <w:p w:rsidR="00DE5063" w:rsidRDefault="00DE5063" w:rsidP="003910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требований, требований, установленных муниципальными правовыми актами при осуществлении муниципального контроля Администрацией Большепесчанского сельского поселения Называевского муниципально</w:t>
      </w:r>
      <w:r w:rsidR="00520D73">
        <w:rPr>
          <w:sz w:val="28"/>
          <w:szCs w:val="28"/>
        </w:rPr>
        <w:t>го района Омской области на 2024 год и плановый период 2025-2026</w:t>
      </w:r>
      <w:r>
        <w:rPr>
          <w:sz w:val="28"/>
          <w:szCs w:val="28"/>
        </w:rPr>
        <w:t xml:space="preserve"> годов</w:t>
      </w:r>
    </w:p>
    <w:p w:rsidR="00DE5063" w:rsidRDefault="00DE5063" w:rsidP="003910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1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Большепесчанского сельского поселения, Администрация Большепесчанского сельского поселения ПОСТАНОВЛЯЕТ:</w:t>
      </w: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прилагаемую Программу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Администрацией Большепесчанского сельского поселения Называевского муниципально</w:t>
      </w:r>
      <w:r w:rsidR="00520D73">
        <w:rPr>
          <w:sz w:val="28"/>
          <w:szCs w:val="28"/>
        </w:rPr>
        <w:t>го района Омской области на 2024 год и плановый период 2025-2026</w:t>
      </w:r>
      <w:r>
        <w:rPr>
          <w:sz w:val="28"/>
          <w:szCs w:val="28"/>
        </w:rPr>
        <w:t xml:space="preserve"> годов.</w:t>
      </w: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Должностным лицам, уполномоченным на осуществление муниципального дорожного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контроля, утвержденной пунктом 1 настоящего постановления.</w:t>
      </w: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063" w:rsidRPr="00D25120" w:rsidRDefault="00DE5063" w:rsidP="0039109C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D25120">
        <w:rPr>
          <w:b w:val="0"/>
          <w:sz w:val="28"/>
          <w:szCs w:val="28"/>
        </w:rPr>
        <w:t>3. Обнародовать настоящее Постановление в соот</w:t>
      </w:r>
      <w:r>
        <w:rPr>
          <w:b w:val="0"/>
          <w:sz w:val="28"/>
          <w:szCs w:val="28"/>
        </w:rPr>
        <w:t>ветствии с Уставом Большепесчанского</w:t>
      </w:r>
      <w:r w:rsidRPr="00D25120">
        <w:rPr>
          <w:b w:val="0"/>
          <w:sz w:val="28"/>
          <w:szCs w:val="28"/>
        </w:rPr>
        <w:t xml:space="preserve"> сельского поселения и разместить на официальном с</w:t>
      </w:r>
      <w:r>
        <w:rPr>
          <w:b w:val="0"/>
          <w:sz w:val="28"/>
          <w:szCs w:val="28"/>
        </w:rPr>
        <w:t>айте Администрации Большепесчанского</w:t>
      </w:r>
      <w:r w:rsidRPr="00D25120">
        <w:rPr>
          <w:b w:val="0"/>
          <w:sz w:val="28"/>
          <w:szCs w:val="28"/>
        </w:rPr>
        <w:t xml:space="preserve"> сельского поселения в сети </w:t>
      </w:r>
      <w:proofErr w:type="gramStart"/>
      <w:r w:rsidRPr="00D25120">
        <w:rPr>
          <w:b w:val="0"/>
          <w:sz w:val="28"/>
          <w:szCs w:val="28"/>
        </w:rPr>
        <w:t>« Интернет</w:t>
      </w:r>
      <w:proofErr w:type="gramEnd"/>
      <w:r w:rsidRPr="00D25120">
        <w:rPr>
          <w:b w:val="0"/>
          <w:sz w:val="28"/>
          <w:szCs w:val="28"/>
        </w:rPr>
        <w:t>»</w:t>
      </w:r>
    </w:p>
    <w:p w:rsidR="00DE5063" w:rsidRDefault="00DE5063" w:rsidP="003910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DE5063" w:rsidRDefault="00DE5063" w:rsidP="003910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5063" w:rsidRDefault="00DE5063" w:rsidP="0039109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5063" w:rsidRDefault="00DE5063" w:rsidP="0039109C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 </w:t>
      </w:r>
    </w:p>
    <w:p w:rsidR="00DE5063" w:rsidRDefault="00DE5063" w:rsidP="0039109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Н.П. </w:t>
      </w:r>
      <w:proofErr w:type="spellStart"/>
      <w:r>
        <w:rPr>
          <w:sz w:val="28"/>
          <w:szCs w:val="28"/>
        </w:rPr>
        <w:t>Михальцова</w:t>
      </w:r>
      <w:proofErr w:type="spellEnd"/>
      <w:r>
        <w:rPr>
          <w:sz w:val="28"/>
          <w:szCs w:val="28"/>
        </w:rPr>
        <w:t xml:space="preserve">    </w:t>
      </w: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rPr>
          <w:sz w:val="28"/>
          <w:szCs w:val="28"/>
        </w:rPr>
      </w:pPr>
    </w:p>
    <w:p w:rsidR="00DE5063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E5063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063" w:rsidRPr="00C92C31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2C31">
        <w:rPr>
          <w:sz w:val="28"/>
          <w:szCs w:val="28"/>
        </w:rPr>
        <w:t>Приложение</w:t>
      </w:r>
    </w:p>
    <w:p w:rsidR="00DE5063" w:rsidRPr="00C92C31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2C31">
        <w:rPr>
          <w:sz w:val="28"/>
          <w:szCs w:val="28"/>
        </w:rPr>
        <w:t xml:space="preserve"> к постановлению</w:t>
      </w:r>
    </w:p>
    <w:p w:rsidR="00DE5063" w:rsidRPr="00C92C31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2C31">
        <w:rPr>
          <w:sz w:val="28"/>
          <w:szCs w:val="28"/>
        </w:rPr>
        <w:t>Администрации Большепесчанского</w:t>
      </w:r>
    </w:p>
    <w:p w:rsidR="00DE5063" w:rsidRPr="00C92C31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2C31">
        <w:rPr>
          <w:sz w:val="28"/>
          <w:szCs w:val="28"/>
        </w:rPr>
        <w:t>сельского поселения</w:t>
      </w:r>
    </w:p>
    <w:p w:rsidR="00DE5063" w:rsidRPr="00C92C31" w:rsidRDefault="00DE5063" w:rsidP="003910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CFC">
        <w:rPr>
          <w:sz w:val="28"/>
          <w:szCs w:val="28"/>
        </w:rPr>
        <w:t>09.02.2024 № 8</w:t>
      </w:r>
    </w:p>
    <w:p w:rsidR="00DE5063" w:rsidRDefault="00DE5063" w:rsidP="0039109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E5063" w:rsidRDefault="00DE5063" w:rsidP="0039109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E5063" w:rsidRDefault="00DE5063" w:rsidP="0039109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1F359C">
        <w:rPr>
          <w:rFonts w:ascii="Times New Roman,Bold" w:hAnsi="Times New Roman,Bold" w:cs="Times New Roman,Bold"/>
          <w:bCs/>
          <w:sz w:val="24"/>
          <w:szCs w:val="24"/>
        </w:rPr>
        <w:t>ПАСПОРТ</w:t>
      </w:r>
    </w:p>
    <w:p w:rsidR="00DE5063" w:rsidRDefault="00DE5063" w:rsidP="003910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профилактики нарушений</w:t>
      </w:r>
    </w:p>
    <w:p w:rsidR="00DE5063" w:rsidRDefault="00DE5063" w:rsidP="003910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требований, требований, установленных муниципальными правовыми актами при осуществлении муниципального контроля Администрацией Большепесчанского сельского поселения Называевского муниципально</w:t>
      </w:r>
      <w:r w:rsidR="00520D73">
        <w:rPr>
          <w:sz w:val="28"/>
          <w:szCs w:val="28"/>
        </w:rPr>
        <w:t>го района Омской области на 2024</w:t>
      </w:r>
      <w:r>
        <w:rPr>
          <w:sz w:val="28"/>
          <w:szCs w:val="28"/>
        </w:rPr>
        <w:t xml:space="preserve"> год и пла</w:t>
      </w:r>
      <w:r w:rsidR="00520D73">
        <w:rPr>
          <w:sz w:val="28"/>
          <w:szCs w:val="28"/>
        </w:rPr>
        <w:t>новый период 2025-2026</w:t>
      </w:r>
      <w:r>
        <w:rPr>
          <w:sz w:val="28"/>
          <w:szCs w:val="28"/>
        </w:rPr>
        <w:t xml:space="preserve"> годов</w:t>
      </w:r>
    </w:p>
    <w:p w:rsidR="00DE5063" w:rsidRPr="001F359C" w:rsidRDefault="00DE5063" w:rsidP="0039109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DE5063" w:rsidRDefault="00DE5063" w:rsidP="0039109C">
      <w:pPr>
        <w:jc w:val="center"/>
        <w:rPr>
          <w:sz w:val="24"/>
          <w:szCs w:val="24"/>
        </w:rPr>
      </w:pPr>
    </w:p>
    <w:p w:rsidR="00DE5063" w:rsidRDefault="00DE5063" w:rsidP="0039109C">
      <w:pPr>
        <w:jc w:val="center"/>
        <w:rPr>
          <w:sz w:val="24"/>
          <w:szCs w:val="24"/>
        </w:rPr>
      </w:pPr>
      <w:r w:rsidRPr="001F359C">
        <w:rPr>
          <w:sz w:val="24"/>
          <w:szCs w:val="24"/>
        </w:rPr>
        <w:t>Наименование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jc w:val="center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44" w:type="dxa"/>
          </w:tcPr>
          <w:p w:rsidR="00DE5063" w:rsidRPr="00F90B0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0B0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рограмма</w:t>
            </w:r>
            <w:r w:rsidRPr="00F90B05">
              <w:rPr>
                <w:sz w:val="24"/>
                <w:szCs w:val="24"/>
              </w:rPr>
              <w:t xml:space="preserve"> профилактики нарушений</w:t>
            </w:r>
            <w:r>
              <w:rPr>
                <w:sz w:val="24"/>
                <w:szCs w:val="24"/>
              </w:rPr>
              <w:t xml:space="preserve"> </w:t>
            </w:r>
            <w:r w:rsidRPr="00F90B05">
              <w:rPr>
                <w:sz w:val="24"/>
                <w:szCs w:val="24"/>
              </w:rPr>
              <w:t>обязательных требований, требований, установленных муниципальными правовыми актами при осуществлении муниципального контроля Администрацией Большепесчанского сельского поселения Называевского муниципально</w:t>
            </w:r>
            <w:r w:rsidR="00520D73">
              <w:rPr>
                <w:sz w:val="24"/>
                <w:szCs w:val="24"/>
              </w:rPr>
              <w:t>го района Омской области на 2024 год и плановый период 2025-2026</w:t>
            </w:r>
            <w:r w:rsidRPr="00F90B05">
              <w:rPr>
                <w:sz w:val="24"/>
                <w:szCs w:val="24"/>
              </w:rPr>
              <w:t xml:space="preserve"> годов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44" w:type="dxa"/>
          </w:tcPr>
          <w:p w:rsidR="00DE506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</w:t>
            </w:r>
            <w:r w:rsidRPr="00324073">
              <w:rPr>
                <w:sz w:val="24"/>
                <w:szCs w:val="24"/>
              </w:rPr>
              <w:t xml:space="preserve"> от 26.12.2008 года</w:t>
            </w:r>
            <w:r>
              <w:rPr>
                <w:sz w:val="24"/>
                <w:szCs w:val="24"/>
              </w:rPr>
              <w:t xml:space="preserve"> </w:t>
            </w:r>
            <w:r w:rsidRPr="00324073">
              <w:rPr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sz w:val="24"/>
                <w:szCs w:val="24"/>
              </w:rPr>
              <w:t>ора) и муниципального контроля»;</w:t>
            </w:r>
          </w:p>
          <w:p w:rsidR="00DE506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0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Федеральный закон</w:t>
            </w:r>
            <w:r w:rsidRPr="00324073">
              <w:rPr>
                <w:sz w:val="24"/>
                <w:szCs w:val="24"/>
              </w:rPr>
              <w:t xml:space="preserve"> от 06.10.2003 года № 131-ФЗ «Об общих принципах организации местного самоупр</w:t>
            </w:r>
            <w:r>
              <w:rPr>
                <w:sz w:val="24"/>
                <w:szCs w:val="24"/>
              </w:rPr>
              <w:t>авления в Российской Федерации»;</w:t>
            </w:r>
          </w:p>
          <w:p w:rsidR="00DE506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2407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постановление</w:t>
            </w:r>
            <w:r w:rsidRPr="00324073">
              <w:rPr>
                <w:sz w:val="24"/>
                <w:szCs w:val="24"/>
              </w:rPr>
              <w:t xml:space="preserve">  Правительства</w:t>
            </w:r>
            <w:proofErr w:type="gramEnd"/>
            <w:r w:rsidRPr="00324073">
              <w:rPr>
                <w:sz w:val="24"/>
                <w:szCs w:val="24"/>
              </w:rPr>
              <w:t xml:space="preserve">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>
              <w:rPr>
                <w:sz w:val="24"/>
                <w:szCs w:val="24"/>
              </w:rPr>
              <w:t>;</w:t>
            </w:r>
          </w:p>
          <w:p w:rsidR="00DE5063" w:rsidRPr="0032407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Устав</w:t>
            </w:r>
            <w:r w:rsidRPr="00324073">
              <w:rPr>
                <w:sz w:val="24"/>
                <w:szCs w:val="24"/>
              </w:rPr>
              <w:t xml:space="preserve"> Большепесчанского сельского поселения</w:t>
            </w:r>
            <w:r>
              <w:rPr>
                <w:sz w:val="24"/>
                <w:szCs w:val="24"/>
              </w:rPr>
              <w:t xml:space="preserve"> Называевского муниципального района Омской области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</w:t>
            </w:r>
            <w:r w:rsidRPr="009C509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344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Большепесчанского</w:t>
            </w:r>
            <w:r w:rsidRPr="009C5095">
              <w:rPr>
                <w:sz w:val="24"/>
                <w:szCs w:val="24"/>
              </w:rPr>
              <w:t xml:space="preserve"> сельского поселения</w:t>
            </w:r>
          </w:p>
          <w:p w:rsidR="00DE5063" w:rsidRPr="009C5095" w:rsidRDefault="00DE5063" w:rsidP="001137F6">
            <w:pPr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Называевского муниципального района Омской области (далее – администрация поселения)</w:t>
            </w: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Цели муниципальной</w:t>
            </w:r>
          </w:p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программы</w:t>
            </w:r>
          </w:p>
        </w:tc>
        <w:tc>
          <w:tcPr>
            <w:tcW w:w="6344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предупреждение нарушений юридическими лицами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и индивидуальными предпринимателями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обязательных требований, установленных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C5095">
              <w:rPr>
                <w:sz w:val="24"/>
                <w:szCs w:val="24"/>
              </w:rPr>
              <w:t>муниципальными правовыми актами</w:t>
            </w:r>
            <w:proofErr w:type="gramEnd"/>
            <w:r>
              <w:rPr>
                <w:sz w:val="24"/>
                <w:szCs w:val="24"/>
              </w:rPr>
              <w:t xml:space="preserve">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Омской области (далее- требований </w:t>
            </w:r>
            <w:r>
              <w:rPr>
                <w:sz w:val="24"/>
                <w:szCs w:val="24"/>
              </w:rPr>
              <w:lastRenderedPageBreak/>
              <w:t>установленных законодательством РФ)</w:t>
            </w:r>
            <w:r w:rsidRPr="009C5095">
              <w:rPr>
                <w:sz w:val="24"/>
                <w:szCs w:val="24"/>
              </w:rPr>
              <w:t>;</w:t>
            </w:r>
          </w:p>
          <w:p w:rsidR="00DE506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устранение причин, факторов и условий,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способствующих нарушениям 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требований,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 xml:space="preserve"> установленных законодательством РФ</w:t>
            </w: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344" w:type="dxa"/>
          </w:tcPr>
          <w:p w:rsidR="00DE506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укрепление системы профилактики нарушений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обязательных требований,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законодательством РФ;</w:t>
            </w:r>
          </w:p>
          <w:p w:rsidR="00DE5063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субъектов, в отношении которых осуществляется муниципальный контроль, о соблюдении обязательных требований;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выявление причин, факторов и условий,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способствующих нарушениям 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требований, установленных законодательством РФ;</w:t>
            </w:r>
          </w:p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повышение правово</w:t>
            </w:r>
            <w:r>
              <w:rPr>
                <w:sz w:val="24"/>
                <w:szCs w:val="24"/>
              </w:rPr>
              <w:t xml:space="preserve">й культуры руководителей юридических лиц </w:t>
            </w:r>
            <w:r w:rsidRPr="009C5095">
              <w:rPr>
                <w:sz w:val="24"/>
                <w:szCs w:val="24"/>
              </w:rPr>
              <w:t xml:space="preserve"> и индивидуальных предпринимателей;</w:t>
            </w: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Ожидаемые конечные</w:t>
            </w:r>
          </w:p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рез</w:t>
            </w:r>
            <w:r>
              <w:rPr>
                <w:sz w:val="24"/>
                <w:szCs w:val="24"/>
              </w:rPr>
              <w:t xml:space="preserve">ультаты </w:t>
            </w:r>
          </w:p>
        </w:tc>
        <w:tc>
          <w:tcPr>
            <w:tcW w:w="6344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повысить эффективность профилактической работы, проводимой администрацией поселения, по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предупреждению нарушений организациями и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индивидуальными предпринимателями,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осуществляющими деятельность на территории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Большепесчанского сельского поселения, </w:t>
            </w:r>
            <w:proofErr w:type="gramStart"/>
            <w:r>
              <w:rPr>
                <w:sz w:val="24"/>
                <w:szCs w:val="24"/>
              </w:rPr>
              <w:t xml:space="preserve">обязательных </w:t>
            </w:r>
            <w:r w:rsidRPr="009C5095">
              <w:rPr>
                <w:sz w:val="24"/>
                <w:szCs w:val="24"/>
              </w:rPr>
              <w:t>требований</w:t>
            </w:r>
            <w:proofErr w:type="gramEnd"/>
            <w:r>
              <w:rPr>
                <w:sz w:val="24"/>
                <w:szCs w:val="24"/>
              </w:rPr>
              <w:t xml:space="preserve"> установленных законодательством </w:t>
            </w:r>
            <w:r w:rsidRPr="009C5095">
              <w:rPr>
                <w:sz w:val="24"/>
                <w:szCs w:val="24"/>
              </w:rPr>
              <w:t>РФ;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улучшить информационное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деятельности администрации поселения по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профилактике и предупреждению нарушений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законодательства РФ;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- уменьшить общее число нарушений требований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законодательства РФ, выявленных 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организации и проведения проверок организаций и</w:t>
            </w:r>
          </w:p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индивидуальных предпринимателей,</w:t>
            </w:r>
            <w:r>
              <w:rPr>
                <w:sz w:val="24"/>
                <w:szCs w:val="24"/>
              </w:rPr>
              <w:t xml:space="preserve"> </w:t>
            </w:r>
            <w:r w:rsidRPr="009C5095">
              <w:rPr>
                <w:sz w:val="24"/>
                <w:szCs w:val="24"/>
              </w:rPr>
              <w:t>осуществляющих деятельность на территории поселения</w:t>
            </w: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Сроки и этапы реализации</w:t>
            </w:r>
          </w:p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44" w:type="dxa"/>
          </w:tcPr>
          <w:p w:rsidR="00DE5063" w:rsidRPr="009C5095" w:rsidRDefault="00DE5063" w:rsidP="00113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9C5095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2024- 2025 годы</w:t>
            </w:r>
          </w:p>
        </w:tc>
      </w:tr>
      <w:tr w:rsidR="00DE5063" w:rsidRPr="009C5095" w:rsidTr="001137F6">
        <w:tc>
          <w:tcPr>
            <w:tcW w:w="3227" w:type="dxa"/>
          </w:tcPr>
          <w:p w:rsidR="00DE5063" w:rsidRPr="009C5095" w:rsidRDefault="00DE5063" w:rsidP="001137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Объемы и источники</w:t>
            </w:r>
          </w:p>
          <w:p w:rsidR="00DE5063" w:rsidRPr="009C5095" w:rsidRDefault="00DE5063" w:rsidP="001137F6">
            <w:pPr>
              <w:jc w:val="both"/>
              <w:rPr>
                <w:sz w:val="24"/>
                <w:szCs w:val="24"/>
              </w:rPr>
            </w:pPr>
            <w:r w:rsidRPr="009C509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344" w:type="dxa"/>
          </w:tcPr>
          <w:p w:rsidR="00DE5063" w:rsidRPr="009C5095" w:rsidRDefault="00DE5063" w:rsidP="00113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DE5063" w:rsidRDefault="00DE5063" w:rsidP="0039109C">
      <w:pPr>
        <w:jc w:val="center"/>
        <w:rPr>
          <w:sz w:val="24"/>
          <w:szCs w:val="24"/>
        </w:rPr>
      </w:pPr>
    </w:p>
    <w:p w:rsidR="00DE5063" w:rsidRPr="007537A8" w:rsidRDefault="00DE5063" w:rsidP="0039109C">
      <w:pPr>
        <w:jc w:val="center"/>
      </w:pPr>
    </w:p>
    <w:p w:rsidR="00DE5063" w:rsidRDefault="00DE5063" w:rsidP="0039109C">
      <w:pPr>
        <w:ind w:right="-23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DE5063" w:rsidRPr="00BC55CD" w:rsidRDefault="00DE5063" w:rsidP="0039109C">
      <w:pPr>
        <w:spacing w:line="322" w:lineRule="exact"/>
        <w:rPr>
          <w:sz w:val="28"/>
          <w:szCs w:val="28"/>
        </w:rPr>
      </w:pPr>
    </w:p>
    <w:p w:rsidR="00DE5063" w:rsidRPr="00772F7D" w:rsidRDefault="00DE5063" w:rsidP="0039109C">
      <w:pPr>
        <w:ind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Программа профилактики нарушений требований, установленных федеральными законами, законами Омской области, а также требований, установленных муниципальными правовыми актами, при организации и осуще</w:t>
      </w:r>
      <w:r>
        <w:rPr>
          <w:sz w:val="28"/>
          <w:szCs w:val="28"/>
        </w:rPr>
        <w:t>ствлении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="00520D73">
        <w:rPr>
          <w:sz w:val="28"/>
          <w:szCs w:val="28"/>
        </w:rPr>
        <w:t xml:space="preserve"> муниципального контроля на 2024 год и плановый период 2025 - 2026</w:t>
      </w:r>
      <w:r w:rsidRPr="00BC55CD">
        <w:rPr>
          <w:sz w:val="28"/>
          <w:szCs w:val="28"/>
        </w:rPr>
        <w:t xml:space="preserve"> годов (далее - Программа профилактики) разработана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</w:t>
      </w:r>
      <w:r w:rsidRPr="00BC55CD">
        <w:rPr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</w:t>
      </w:r>
      <w:r w:rsidR="00520D73">
        <w:rPr>
          <w:sz w:val="28"/>
          <w:szCs w:val="28"/>
        </w:rPr>
        <w:t>ях организации проведения в 2024</w:t>
      </w:r>
      <w:r w:rsidRPr="00BC55CD">
        <w:rPr>
          <w:sz w:val="28"/>
          <w:szCs w:val="28"/>
        </w:rPr>
        <w:t xml:space="preserve"> г</w:t>
      </w:r>
      <w:r>
        <w:rPr>
          <w:sz w:val="28"/>
          <w:szCs w:val="28"/>
        </w:rPr>
        <w:t>оду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 профилактики нарушений требований, установленных федеральными законами, законами Омской области, а также требований, установленных муниципальными правовыми актами (далее - обязательные требования), при организации и осуществле</w:t>
      </w:r>
      <w:r>
        <w:rPr>
          <w:sz w:val="28"/>
          <w:szCs w:val="28"/>
        </w:rPr>
        <w:t>нии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 муниципального контроля, если соответствующие виды контроля относятся к вопросам местного значения, предупреждения возможного нарушения </w:t>
      </w:r>
      <w:r w:rsidRPr="00772F7D">
        <w:rPr>
          <w:sz w:val="28"/>
          <w:szCs w:val="28"/>
        </w:rPr>
        <w:t>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DE5063" w:rsidRDefault="00DE5063" w:rsidP="0039109C">
      <w:pPr>
        <w:jc w:val="both"/>
        <w:rPr>
          <w:sz w:val="28"/>
          <w:szCs w:val="28"/>
        </w:rPr>
      </w:pPr>
      <w:r w:rsidRPr="00772F7D">
        <w:rPr>
          <w:sz w:val="28"/>
          <w:szCs w:val="28"/>
        </w:rPr>
        <w:tab/>
        <w:t>Профилактика нарушений обязательных требований проводится в рамках осуществления муниципального контроля за обеспечением сохранности автомобильных дорог местного значения в границах сельского поселения (далее-муниципальный дорожный контроль</w:t>
      </w:r>
      <w:r>
        <w:rPr>
          <w:sz w:val="28"/>
          <w:szCs w:val="28"/>
        </w:rPr>
        <w:t>)</w:t>
      </w:r>
    </w:p>
    <w:p w:rsidR="00DE5063" w:rsidRDefault="00DE5063" w:rsidP="001424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55CD">
        <w:rPr>
          <w:sz w:val="28"/>
          <w:szCs w:val="28"/>
        </w:rPr>
        <w:t>Программа профилактики содержит описание текущего состояния подконтрольной сферы, план мероприятий по профилактике нарушений обязательных требований при организации и осуществле</w:t>
      </w:r>
      <w:r>
        <w:rPr>
          <w:sz w:val="28"/>
          <w:szCs w:val="28"/>
        </w:rPr>
        <w:t>нии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="00520D73">
        <w:rPr>
          <w:sz w:val="28"/>
          <w:szCs w:val="28"/>
        </w:rPr>
        <w:t xml:space="preserve"> муниципального контроля на 2024</w:t>
      </w:r>
      <w:r w:rsidRPr="00BC55CD">
        <w:rPr>
          <w:sz w:val="28"/>
          <w:szCs w:val="28"/>
        </w:rPr>
        <w:t xml:space="preserve"> год и отчетные показатели плана мероприятий по профилактике нарушений обязательных требований при организации и осуществле</w:t>
      </w:r>
      <w:r w:rsidR="00520D73">
        <w:rPr>
          <w:sz w:val="28"/>
          <w:szCs w:val="28"/>
        </w:rPr>
        <w:t>нии Администрацией Большепес</w:t>
      </w:r>
      <w:r>
        <w:rPr>
          <w:sz w:val="28"/>
          <w:szCs w:val="28"/>
        </w:rPr>
        <w:t>ч</w:t>
      </w:r>
      <w:r w:rsidR="00520D73">
        <w:rPr>
          <w:sz w:val="28"/>
          <w:szCs w:val="28"/>
        </w:rPr>
        <w:t>а</w:t>
      </w:r>
      <w:r>
        <w:rPr>
          <w:sz w:val="28"/>
          <w:szCs w:val="28"/>
        </w:rPr>
        <w:t>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="00520D73">
        <w:rPr>
          <w:sz w:val="28"/>
          <w:szCs w:val="28"/>
        </w:rPr>
        <w:t xml:space="preserve"> муниципального контроля на 2024</w:t>
      </w:r>
      <w:r w:rsidRPr="00BC55CD">
        <w:rPr>
          <w:sz w:val="28"/>
          <w:szCs w:val="28"/>
        </w:rPr>
        <w:t xml:space="preserve"> год (приложение № 1), проект плана мероприятий по профилактике нарушений обязательных требований при организации и осуществле</w:t>
      </w:r>
      <w:r>
        <w:rPr>
          <w:sz w:val="28"/>
          <w:szCs w:val="28"/>
        </w:rPr>
        <w:t>нии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="00520D73">
        <w:rPr>
          <w:sz w:val="28"/>
          <w:szCs w:val="28"/>
        </w:rPr>
        <w:t xml:space="preserve"> муниципального контроля на 2025 - 2026</w:t>
      </w:r>
      <w:r w:rsidRPr="00BC55CD">
        <w:rPr>
          <w:sz w:val="28"/>
          <w:szCs w:val="28"/>
        </w:rPr>
        <w:t xml:space="preserve"> годы и отчетные показатели плана мероприятий по профилактике нарушений обязательных требований при организации и осуществле</w:t>
      </w:r>
      <w:r>
        <w:rPr>
          <w:sz w:val="28"/>
          <w:szCs w:val="28"/>
        </w:rPr>
        <w:t>нии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</w:t>
      </w:r>
      <w:r w:rsidR="00520D73">
        <w:rPr>
          <w:sz w:val="28"/>
          <w:szCs w:val="28"/>
        </w:rPr>
        <w:t xml:space="preserve"> муниципального контроля на 2025 - 2026</w:t>
      </w:r>
      <w:r w:rsidRPr="00BC55CD">
        <w:rPr>
          <w:sz w:val="28"/>
          <w:szCs w:val="28"/>
        </w:rPr>
        <w:t xml:space="preserve"> годы (приложение № 2), критерии оценки эффективности ре</w:t>
      </w:r>
      <w:r>
        <w:rPr>
          <w:sz w:val="28"/>
          <w:szCs w:val="28"/>
        </w:rPr>
        <w:t>ализации Программы профилактики.</w:t>
      </w:r>
    </w:p>
    <w:p w:rsidR="00DE5063" w:rsidRDefault="00DE5063" w:rsidP="00142418">
      <w:pPr>
        <w:jc w:val="both"/>
        <w:rPr>
          <w:sz w:val="28"/>
          <w:szCs w:val="28"/>
        </w:rPr>
      </w:pPr>
    </w:p>
    <w:p w:rsidR="00DE5063" w:rsidRPr="00BC55CD" w:rsidRDefault="00DE5063" w:rsidP="00142418">
      <w:pPr>
        <w:ind w:right="-23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BC55CD">
        <w:rPr>
          <w:b/>
          <w:bCs/>
          <w:sz w:val="28"/>
          <w:szCs w:val="28"/>
        </w:rPr>
        <w:t>Раздел 2. Аналитическая часть</w:t>
      </w:r>
    </w:p>
    <w:p w:rsidR="00DE5063" w:rsidRPr="00BC55CD" w:rsidRDefault="00DE5063" w:rsidP="0039109C">
      <w:pPr>
        <w:spacing w:line="322" w:lineRule="exact"/>
        <w:rPr>
          <w:sz w:val="28"/>
          <w:szCs w:val="28"/>
        </w:rPr>
      </w:pPr>
    </w:p>
    <w:p w:rsidR="00DE5063" w:rsidRPr="00BC55CD" w:rsidRDefault="00DE5063" w:rsidP="0039109C">
      <w:pPr>
        <w:spacing w:line="255" w:lineRule="auto"/>
        <w:ind w:left="260" w:right="20" w:firstLine="5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 осуществляет:</w:t>
      </w:r>
    </w:p>
    <w:p w:rsidR="00DE5063" w:rsidRDefault="00DE5063" w:rsidP="0039109C">
      <w:pPr>
        <w:tabs>
          <w:tab w:val="left" w:pos="1222"/>
        </w:tabs>
        <w:rPr>
          <w:sz w:val="28"/>
          <w:szCs w:val="28"/>
        </w:rPr>
      </w:pPr>
      <w:r w:rsidRPr="00BC55CD">
        <w:rPr>
          <w:sz w:val="28"/>
          <w:szCs w:val="28"/>
        </w:rPr>
        <w:t>1) муниципальный дорожный контроль</w:t>
      </w:r>
      <w:r>
        <w:rPr>
          <w:sz w:val="28"/>
          <w:szCs w:val="28"/>
        </w:rPr>
        <w:t>.</w:t>
      </w:r>
    </w:p>
    <w:p w:rsidR="00DE5063" w:rsidRPr="00791112" w:rsidRDefault="00DE5063" w:rsidP="0039109C">
      <w:pPr>
        <w:rPr>
          <w:sz w:val="28"/>
          <w:szCs w:val="28"/>
        </w:rPr>
        <w:sectPr w:rsidR="00DE5063" w:rsidRPr="00791112" w:rsidSect="00142418">
          <w:pgSz w:w="11900" w:h="16840"/>
          <w:pgMar w:top="719" w:right="839" w:bottom="360" w:left="1440" w:header="0" w:footer="0" w:gutter="0"/>
          <w:cols w:space="720" w:equalWidth="0">
            <w:col w:w="9621"/>
          </w:cols>
        </w:sectPr>
      </w:pPr>
    </w:p>
    <w:p w:rsidR="00DE5063" w:rsidRPr="00BC55CD" w:rsidRDefault="00DE5063" w:rsidP="00142418">
      <w:pPr>
        <w:ind w:left="26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lastRenderedPageBreak/>
        <w:t>Согласно данным формы статистического наблюдения № 1-контроль «Сведения об осуществлении государственного контроля (надзора) и муниципального контроля», утвержденной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ежегодно направляе</w:t>
      </w:r>
      <w:r>
        <w:rPr>
          <w:sz w:val="28"/>
          <w:szCs w:val="28"/>
        </w:rPr>
        <w:t>мой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 в Министерство экономического развития Российской Федерации.</w:t>
      </w:r>
    </w:p>
    <w:p w:rsidR="00DE5063" w:rsidRPr="00BC55CD" w:rsidRDefault="00DE5063" w:rsidP="00142418">
      <w:pPr>
        <w:rPr>
          <w:sz w:val="28"/>
          <w:szCs w:val="28"/>
        </w:rPr>
      </w:pPr>
    </w:p>
    <w:p w:rsidR="00DE5063" w:rsidRPr="00BC55CD" w:rsidRDefault="00DE5063" w:rsidP="00142418">
      <w:pPr>
        <w:ind w:left="800"/>
        <w:rPr>
          <w:sz w:val="28"/>
          <w:szCs w:val="28"/>
        </w:rPr>
      </w:pPr>
      <w:r w:rsidRPr="00BC55CD">
        <w:rPr>
          <w:sz w:val="28"/>
          <w:szCs w:val="28"/>
        </w:rPr>
        <w:t>Целями Программы профилактики являются:</w:t>
      </w:r>
    </w:p>
    <w:p w:rsidR="00DE5063" w:rsidRPr="00BC55CD" w:rsidRDefault="00DE5063" w:rsidP="00142418">
      <w:pPr>
        <w:numPr>
          <w:ilvl w:val="0"/>
          <w:numId w:val="5"/>
        </w:numPr>
        <w:tabs>
          <w:tab w:val="left" w:pos="975"/>
        </w:tabs>
        <w:ind w:left="260" w:right="20" w:firstLine="542"/>
        <w:rPr>
          <w:sz w:val="28"/>
          <w:szCs w:val="28"/>
        </w:rPr>
      </w:pPr>
      <w:r w:rsidRPr="00BC55CD">
        <w:rPr>
          <w:sz w:val="28"/>
          <w:szCs w:val="28"/>
        </w:rPr>
        <w:t>предупреждение нарушений юридическими лицами, индивидуальными предпринимателями и гражданами обязательных требований;</w:t>
      </w:r>
    </w:p>
    <w:p w:rsidR="00DE5063" w:rsidRPr="00BC55CD" w:rsidRDefault="00DE5063" w:rsidP="00142418">
      <w:pPr>
        <w:rPr>
          <w:sz w:val="28"/>
          <w:szCs w:val="28"/>
        </w:rPr>
      </w:pPr>
    </w:p>
    <w:p w:rsidR="00DE5063" w:rsidRPr="00BC55CD" w:rsidRDefault="00DE5063" w:rsidP="00142418">
      <w:pPr>
        <w:numPr>
          <w:ilvl w:val="0"/>
          <w:numId w:val="5"/>
        </w:numPr>
        <w:tabs>
          <w:tab w:val="left" w:pos="975"/>
        </w:tabs>
        <w:ind w:left="260" w:right="20" w:firstLine="542"/>
        <w:rPr>
          <w:sz w:val="28"/>
          <w:szCs w:val="28"/>
        </w:rPr>
      </w:pPr>
      <w:r w:rsidRPr="00BC55CD">
        <w:rPr>
          <w:sz w:val="28"/>
          <w:szCs w:val="28"/>
        </w:rPr>
        <w:t>устранение причин, факторов и условий, способствующих нарушениям подконтрольными субъектами обязательных требований;</w:t>
      </w:r>
    </w:p>
    <w:p w:rsidR="00DE5063" w:rsidRPr="00BC55CD" w:rsidRDefault="00DE5063" w:rsidP="00142418">
      <w:pPr>
        <w:rPr>
          <w:sz w:val="28"/>
          <w:szCs w:val="28"/>
        </w:rPr>
      </w:pPr>
    </w:p>
    <w:p w:rsidR="00DE5063" w:rsidRPr="00BC55CD" w:rsidRDefault="00DE5063" w:rsidP="00142418">
      <w:pPr>
        <w:numPr>
          <w:ilvl w:val="0"/>
          <w:numId w:val="5"/>
        </w:numPr>
        <w:tabs>
          <w:tab w:val="left" w:pos="1278"/>
        </w:tabs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повышение прозрачности и эффективности осуществления Администрацией Называевского муниципального района Омской области муниципального контроля.</w:t>
      </w:r>
    </w:p>
    <w:p w:rsidR="00DE5063" w:rsidRPr="00BC55CD" w:rsidRDefault="00DE5063" w:rsidP="0014241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E5063" w:rsidRDefault="00DE5063" w:rsidP="00142418">
      <w:pPr>
        <w:ind w:left="800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Основными задачами Программы профилактики являются:</w:t>
      </w:r>
    </w:p>
    <w:p w:rsidR="00DE5063" w:rsidRPr="00BC55CD" w:rsidRDefault="00DE5063" w:rsidP="00142418">
      <w:pPr>
        <w:jc w:val="both"/>
        <w:rPr>
          <w:sz w:val="28"/>
          <w:szCs w:val="28"/>
        </w:rPr>
      </w:pPr>
    </w:p>
    <w:p w:rsidR="00DE5063" w:rsidRPr="00BC55CD" w:rsidRDefault="00DE5063" w:rsidP="00142418">
      <w:pPr>
        <w:numPr>
          <w:ilvl w:val="0"/>
          <w:numId w:val="6"/>
        </w:numPr>
        <w:tabs>
          <w:tab w:val="left" w:pos="985"/>
        </w:tabs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DE5063" w:rsidRPr="00BC55CD" w:rsidRDefault="00DE5063" w:rsidP="00142418">
      <w:pPr>
        <w:jc w:val="both"/>
        <w:rPr>
          <w:sz w:val="28"/>
          <w:szCs w:val="28"/>
        </w:rPr>
      </w:pPr>
    </w:p>
    <w:p w:rsidR="00DE5063" w:rsidRPr="00BC55CD" w:rsidRDefault="00DE5063" w:rsidP="00142418">
      <w:pPr>
        <w:numPr>
          <w:ilvl w:val="0"/>
          <w:numId w:val="6"/>
        </w:numPr>
        <w:tabs>
          <w:tab w:val="left" w:pos="999"/>
        </w:tabs>
        <w:ind w:left="26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мероприятий;</w:t>
      </w:r>
    </w:p>
    <w:p w:rsidR="00DE5063" w:rsidRPr="00BC55CD" w:rsidRDefault="00DE5063" w:rsidP="00142418">
      <w:pPr>
        <w:jc w:val="both"/>
        <w:rPr>
          <w:sz w:val="28"/>
          <w:szCs w:val="28"/>
        </w:rPr>
      </w:pPr>
    </w:p>
    <w:p w:rsidR="00DE5063" w:rsidRPr="00BC55CD" w:rsidRDefault="00DE5063" w:rsidP="00142418">
      <w:pPr>
        <w:numPr>
          <w:ilvl w:val="0"/>
          <w:numId w:val="6"/>
        </w:numPr>
        <w:tabs>
          <w:tab w:val="left" w:pos="1254"/>
        </w:tabs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снижение количества нарушений обязательных требований, выявляемых в ходе осуществления Ад</w:t>
      </w:r>
      <w:r>
        <w:rPr>
          <w:sz w:val="28"/>
          <w:szCs w:val="28"/>
        </w:rPr>
        <w:t>министрацией Большепесчанского</w:t>
      </w:r>
      <w:r w:rsidRPr="00BC55CD">
        <w:rPr>
          <w:sz w:val="28"/>
          <w:szCs w:val="28"/>
        </w:rPr>
        <w:t xml:space="preserve"> сельского поселения муниципального контроля;</w:t>
      </w:r>
    </w:p>
    <w:p w:rsidR="00DE5063" w:rsidRPr="00BC55CD" w:rsidRDefault="00DE5063" w:rsidP="00142418">
      <w:pPr>
        <w:jc w:val="both"/>
        <w:rPr>
          <w:sz w:val="28"/>
          <w:szCs w:val="28"/>
        </w:rPr>
      </w:pPr>
    </w:p>
    <w:p w:rsidR="00DE5063" w:rsidRDefault="00DE5063" w:rsidP="00142418">
      <w:pPr>
        <w:numPr>
          <w:ilvl w:val="0"/>
          <w:numId w:val="6"/>
        </w:numPr>
        <w:tabs>
          <w:tab w:val="left" w:pos="1129"/>
        </w:tabs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граждан.</w:t>
      </w:r>
    </w:p>
    <w:p w:rsidR="00DE5063" w:rsidRPr="00791112" w:rsidRDefault="00DE5063" w:rsidP="00142418">
      <w:pPr>
        <w:ind w:left="260" w:firstLine="542"/>
        <w:jc w:val="both"/>
        <w:rPr>
          <w:sz w:val="28"/>
          <w:szCs w:val="28"/>
        </w:rPr>
        <w:sectPr w:rsidR="00DE5063" w:rsidRPr="00791112" w:rsidSect="00060898">
          <w:pgSz w:w="11900" w:h="16840"/>
          <w:pgMar w:top="719" w:right="839" w:bottom="633" w:left="1440" w:header="0" w:footer="0" w:gutter="0"/>
          <w:cols w:space="720" w:equalWidth="0">
            <w:col w:w="9621"/>
          </w:cols>
        </w:sectPr>
      </w:pPr>
      <w:r w:rsidRPr="00BC55CD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 информированности об обязательных требованиях и мотивации к добросовестному поведению подконтрольных субъектов.</w:t>
      </w:r>
    </w:p>
    <w:p w:rsidR="00DE5063" w:rsidRDefault="00DE5063" w:rsidP="0039109C">
      <w:pPr>
        <w:ind w:left="1940"/>
        <w:rPr>
          <w:b/>
          <w:bCs/>
          <w:sz w:val="28"/>
          <w:szCs w:val="28"/>
        </w:rPr>
      </w:pPr>
      <w:r w:rsidRPr="00BC55CD">
        <w:rPr>
          <w:b/>
          <w:bCs/>
          <w:sz w:val="28"/>
          <w:szCs w:val="28"/>
        </w:rPr>
        <w:lastRenderedPageBreak/>
        <w:t>Глава 1. Муниципальный дорожный контроль</w:t>
      </w:r>
    </w:p>
    <w:p w:rsidR="00DE5063" w:rsidRPr="00BC55CD" w:rsidRDefault="00DE5063" w:rsidP="0039109C">
      <w:pPr>
        <w:ind w:left="1940"/>
        <w:rPr>
          <w:sz w:val="28"/>
          <w:szCs w:val="28"/>
        </w:rPr>
      </w:pPr>
    </w:p>
    <w:p w:rsidR="00DE5063" w:rsidRPr="00BC55CD" w:rsidRDefault="00DE5063" w:rsidP="0039109C">
      <w:pPr>
        <w:spacing w:line="242" w:lineRule="auto"/>
        <w:ind w:left="26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Под муниципальным дорожным контролем понимаются действия должностных лиц органа местн</w:t>
      </w:r>
      <w:r>
        <w:rPr>
          <w:sz w:val="28"/>
          <w:szCs w:val="28"/>
        </w:rPr>
        <w:t>ого самоуправления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- законодательство об автомобильных дорогах и о дорожной деятельности).</w:t>
      </w:r>
    </w:p>
    <w:p w:rsidR="00DE5063" w:rsidRPr="00BC55CD" w:rsidRDefault="00DE5063" w:rsidP="0039109C">
      <w:pPr>
        <w:spacing w:line="9" w:lineRule="exact"/>
        <w:rPr>
          <w:sz w:val="28"/>
          <w:szCs w:val="28"/>
        </w:rPr>
      </w:pPr>
    </w:p>
    <w:p w:rsidR="00DE5063" w:rsidRPr="00BC55CD" w:rsidRDefault="00DE5063" w:rsidP="0039109C">
      <w:pPr>
        <w:spacing w:line="239" w:lineRule="auto"/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Органом, уполномоченным на осуществление муниципального дорожного конт</w:t>
      </w:r>
      <w:r>
        <w:rPr>
          <w:sz w:val="28"/>
          <w:szCs w:val="28"/>
        </w:rPr>
        <w:t>роля на территории Большепесчанского</w:t>
      </w:r>
      <w:r w:rsidRPr="00BC55CD">
        <w:rPr>
          <w:sz w:val="28"/>
          <w:szCs w:val="28"/>
        </w:rPr>
        <w:t xml:space="preserve"> сельского поселения, явля</w:t>
      </w:r>
      <w:r>
        <w:rPr>
          <w:sz w:val="28"/>
          <w:szCs w:val="28"/>
        </w:rPr>
        <w:t>ется Администрация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области.</w:t>
      </w:r>
    </w:p>
    <w:p w:rsidR="00DE5063" w:rsidRPr="00BC55CD" w:rsidRDefault="00DE5063" w:rsidP="0039109C">
      <w:pPr>
        <w:spacing w:line="4" w:lineRule="exact"/>
        <w:rPr>
          <w:sz w:val="28"/>
          <w:szCs w:val="28"/>
        </w:rPr>
      </w:pPr>
    </w:p>
    <w:p w:rsidR="00DE5063" w:rsidRPr="00BC55CD" w:rsidRDefault="00DE5063" w:rsidP="0039109C">
      <w:pPr>
        <w:spacing w:line="239" w:lineRule="auto"/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Предметом муниципального дорожного контроля является соблюдение подконтрольными субъектами требований законодательства об автомобильных дорогах и о дорожной деятельности, а также профилактика нарушений указанных требований.</w:t>
      </w:r>
    </w:p>
    <w:p w:rsidR="00DE5063" w:rsidRPr="00BC55CD" w:rsidRDefault="00DE5063" w:rsidP="0039109C">
      <w:pPr>
        <w:spacing w:line="4" w:lineRule="exact"/>
        <w:rPr>
          <w:sz w:val="28"/>
          <w:szCs w:val="28"/>
        </w:rPr>
      </w:pPr>
    </w:p>
    <w:p w:rsidR="00DE5063" w:rsidRPr="00BC55CD" w:rsidRDefault="00DE5063" w:rsidP="0039109C">
      <w:pPr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Перечень нормативных правовых актов, выполнение требований по которым проверяется при осуществле</w:t>
      </w:r>
      <w:r>
        <w:rPr>
          <w:sz w:val="28"/>
          <w:szCs w:val="28"/>
        </w:rPr>
        <w:t>нии Администрацией Большепесчанского</w:t>
      </w:r>
      <w:r w:rsidRPr="00BC55CD">
        <w:rPr>
          <w:sz w:val="28"/>
          <w:szCs w:val="28"/>
        </w:rPr>
        <w:t xml:space="preserve"> сельского поселения Называевского муниципального района Омской области муниципального дорожного контроля, размещен на официальном сайте.</w:t>
      </w:r>
    </w:p>
    <w:p w:rsidR="00DE5063" w:rsidRPr="00BC55CD" w:rsidRDefault="00DE5063" w:rsidP="0039109C">
      <w:pPr>
        <w:spacing w:line="3" w:lineRule="exact"/>
        <w:rPr>
          <w:sz w:val="28"/>
          <w:szCs w:val="28"/>
        </w:rPr>
      </w:pPr>
    </w:p>
    <w:p w:rsidR="00DE5063" w:rsidRDefault="00DE5063" w:rsidP="0039109C">
      <w:pPr>
        <w:spacing w:line="239" w:lineRule="auto"/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Проверочных мероприятий в рамках муниципал</w:t>
      </w:r>
      <w:r w:rsidR="00520D73">
        <w:rPr>
          <w:sz w:val="28"/>
          <w:szCs w:val="28"/>
        </w:rPr>
        <w:t>ьного дорожного контроля в 2023</w:t>
      </w:r>
      <w:r>
        <w:rPr>
          <w:sz w:val="28"/>
          <w:szCs w:val="28"/>
        </w:rPr>
        <w:t xml:space="preserve"> году не проводилось.</w:t>
      </w:r>
    </w:p>
    <w:p w:rsidR="00DE5063" w:rsidRPr="00BC55CD" w:rsidRDefault="00DE5063" w:rsidP="0039109C">
      <w:pPr>
        <w:spacing w:line="255" w:lineRule="auto"/>
        <w:ind w:left="260" w:right="20" w:firstLine="542"/>
        <w:rPr>
          <w:sz w:val="28"/>
          <w:szCs w:val="28"/>
        </w:rPr>
      </w:pPr>
      <w:r>
        <w:rPr>
          <w:sz w:val="28"/>
          <w:szCs w:val="28"/>
        </w:rPr>
        <w:tab/>
      </w:r>
      <w:r w:rsidRPr="00BC55CD">
        <w:rPr>
          <w:sz w:val="28"/>
          <w:szCs w:val="28"/>
        </w:rPr>
        <w:t>Результаты проведения мероприятий по профилактике нарушений законодательства об автомобильных дорогах и о дорожной деятельности:</w:t>
      </w:r>
    </w:p>
    <w:p w:rsidR="00DE5063" w:rsidRDefault="00DE5063" w:rsidP="00060898">
      <w:pPr>
        <w:keepLines/>
        <w:widowControl w:val="0"/>
        <w:numPr>
          <w:ilvl w:val="0"/>
          <w:numId w:val="7"/>
        </w:numPr>
        <w:tabs>
          <w:tab w:val="left" w:pos="1090"/>
        </w:tabs>
        <w:ind w:left="26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на официальном сайте опубликован актуализированный перечень нормативных правовых актов, выполнение требований по которым проверяется при осуществлении му</w:t>
      </w:r>
      <w:r>
        <w:rPr>
          <w:sz w:val="28"/>
          <w:szCs w:val="28"/>
        </w:rPr>
        <w:t>ниципального дорожного контроля.</w:t>
      </w:r>
    </w:p>
    <w:p w:rsidR="00DE5063" w:rsidRPr="00060898" w:rsidRDefault="00DE5063" w:rsidP="00060898">
      <w:pPr>
        <w:rPr>
          <w:sz w:val="28"/>
          <w:szCs w:val="28"/>
        </w:rPr>
      </w:pPr>
    </w:p>
    <w:p w:rsidR="00DE5063" w:rsidRPr="00060898" w:rsidRDefault="00DE5063" w:rsidP="00060898">
      <w:pPr>
        <w:rPr>
          <w:sz w:val="28"/>
          <w:szCs w:val="28"/>
        </w:rPr>
      </w:pPr>
    </w:p>
    <w:p w:rsidR="00DE5063" w:rsidRPr="00BC55CD" w:rsidRDefault="00DE5063" w:rsidP="00060898">
      <w:pPr>
        <w:keepLines/>
        <w:widowControl w:val="0"/>
        <w:ind w:right="-259"/>
        <w:jc w:val="center"/>
        <w:rPr>
          <w:sz w:val="28"/>
          <w:szCs w:val="28"/>
        </w:rPr>
      </w:pPr>
      <w:r w:rsidRPr="00BC55CD">
        <w:rPr>
          <w:b/>
          <w:bCs/>
          <w:sz w:val="28"/>
          <w:szCs w:val="28"/>
        </w:rPr>
        <w:t>Раздел 3. Оценка эффективности реализации Программы</w:t>
      </w:r>
    </w:p>
    <w:p w:rsidR="00DE5063" w:rsidRPr="00BC55CD" w:rsidRDefault="00DE5063" w:rsidP="00060898">
      <w:pPr>
        <w:spacing w:line="46" w:lineRule="exact"/>
        <w:rPr>
          <w:sz w:val="28"/>
          <w:szCs w:val="28"/>
        </w:rPr>
      </w:pPr>
    </w:p>
    <w:p w:rsidR="00DE5063" w:rsidRPr="00BC55CD" w:rsidRDefault="00DE5063" w:rsidP="00060898">
      <w:pPr>
        <w:ind w:right="-259"/>
        <w:jc w:val="center"/>
        <w:rPr>
          <w:sz w:val="28"/>
          <w:szCs w:val="28"/>
        </w:rPr>
      </w:pPr>
      <w:r w:rsidRPr="00BC55CD">
        <w:rPr>
          <w:b/>
          <w:bCs/>
          <w:sz w:val="28"/>
          <w:szCs w:val="28"/>
        </w:rPr>
        <w:t>профилактики</w:t>
      </w:r>
    </w:p>
    <w:p w:rsidR="00DE5063" w:rsidRPr="00BC55CD" w:rsidRDefault="00DE5063" w:rsidP="00060898">
      <w:pPr>
        <w:spacing w:line="249" w:lineRule="auto"/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DE5063" w:rsidRPr="00BC55CD" w:rsidRDefault="00DE5063" w:rsidP="00060898">
      <w:pPr>
        <w:spacing w:line="4" w:lineRule="exact"/>
        <w:rPr>
          <w:sz w:val="28"/>
          <w:szCs w:val="28"/>
        </w:rPr>
      </w:pPr>
    </w:p>
    <w:p w:rsidR="00DE5063" w:rsidRPr="00BC55CD" w:rsidRDefault="00DE5063" w:rsidP="00060898">
      <w:pPr>
        <w:spacing w:line="239" w:lineRule="auto"/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DE5063" w:rsidRPr="00BC55CD" w:rsidRDefault="00DE5063" w:rsidP="00060898">
      <w:pPr>
        <w:spacing w:line="3" w:lineRule="exact"/>
        <w:rPr>
          <w:sz w:val="28"/>
          <w:szCs w:val="28"/>
        </w:rPr>
      </w:pPr>
    </w:p>
    <w:p w:rsidR="00DE5063" w:rsidRPr="00BC55CD" w:rsidRDefault="00DE5063" w:rsidP="00060898">
      <w:pPr>
        <w:spacing w:line="239" w:lineRule="auto"/>
        <w:ind w:left="260" w:right="20" w:firstLine="542"/>
        <w:jc w:val="both"/>
        <w:rPr>
          <w:sz w:val="28"/>
          <w:szCs w:val="28"/>
        </w:rPr>
      </w:pPr>
      <w:r w:rsidRPr="00BC55CD">
        <w:rPr>
          <w:sz w:val="28"/>
          <w:szCs w:val="28"/>
        </w:rPr>
        <w:t>Оценка эффективности реализации Программы профилактики определяется по формуле:</w:t>
      </w:r>
    </w:p>
    <w:p w:rsidR="00DE5063" w:rsidRPr="00BC55CD" w:rsidRDefault="00DE5063" w:rsidP="00060898">
      <w:pPr>
        <w:ind w:right="-259"/>
        <w:jc w:val="center"/>
        <w:rPr>
          <w:sz w:val="28"/>
          <w:szCs w:val="28"/>
        </w:rPr>
      </w:pPr>
      <w:r w:rsidRPr="00BC55CD">
        <w:rPr>
          <w:sz w:val="28"/>
          <w:szCs w:val="28"/>
        </w:rPr>
        <w:t>P = x / y * 100%,</w:t>
      </w:r>
    </w:p>
    <w:p w:rsidR="00DE5063" w:rsidRPr="00060898" w:rsidRDefault="00DE5063" w:rsidP="00060898">
      <w:pPr>
        <w:tabs>
          <w:tab w:val="left" w:pos="3480"/>
        </w:tabs>
        <w:rPr>
          <w:sz w:val="28"/>
          <w:szCs w:val="28"/>
        </w:rPr>
        <w:sectPr w:rsidR="00DE5063" w:rsidRPr="00060898" w:rsidSect="00060898">
          <w:pgSz w:w="11900" w:h="16840"/>
          <w:pgMar w:top="899" w:right="839" w:bottom="360" w:left="1440" w:header="0" w:footer="0" w:gutter="0"/>
          <w:cols w:space="720" w:equalWidth="0">
            <w:col w:w="9621"/>
          </w:cols>
        </w:sectPr>
      </w:pPr>
    </w:p>
    <w:p w:rsidR="00DE5063" w:rsidRPr="00BC55CD" w:rsidRDefault="00DE5063" w:rsidP="0039109C">
      <w:pPr>
        <w:ind w:left="800"/>
        <w:rPr>
          <w:sz w:val="28"/>
          <w:szCs w:val="28"/>
        </w:rPr>
      </w:pPr>
      <w:r w:rsidRPr="00BC55CD">
        <w:rPr>
          <w:sz w:val="28"/>
          <w:szCs w:val="28"/>
        </w:rPr>
        <w:lastRenderedPageBreak/>
        <w:t>где:</w:t>
      </w:r>
    </w:p>
    <w:p w:rsidR="00DE5063" w:rsidRPr="00BC55CD" w:rsidRDefault="00DE5063" w:rsidP="0039109C">
      <w:pPr>
        <w:spacing w:line="41" w:lineRule="exact"/>
        <w:rPr>
          <w:sz w:val="28"/>
          <w:szCs w:val="28"/>
        </w:rPr>
      </w:pPr>
    </w:p>
    <w:p w:rsidR="00DE5063" w:rsidRPr="00BC55CD" w:rsidRDefault="00DE5063" w:rsidP="0039109C">
      <w:pPr>
        <w:ind w:left="800"/>
        <w:rPr>
          <w:sz w:val="28"/>
          <w:szCs w:val="28"/>
        </w:rPr>
      </w:pPr>
      <w:r w:rsidRPr="00BC55CD">
        <w:rPr>
          <w:sz w:val="28"/>
          <w:szCs w:val="28"/>
        </w:rPr>
        <w:t>P - эффективность реализации Программы профилактики, процент;</w:t>
      </w:r>
    </w:p>
    <w:p w:rsidR="00DE5063" w:rsidRPr="00BC55CD" w:rsidRDefault="00DE5063" w:rsidP="0039109C">
      <w:pPr>
        <w:ind w:left="800"/>
        <w:rPr>
          <w:sz w:val="28"/>
          <w:szCs w:val="28"/>
        </w:rPr>
      </w:pPr>
      <w:r w:rsidRPr="00BC55CD">
        <w:rPr>
          <w:sz w:val="28"/>
          <w:szCs w:val="28"/>
        </w:rPr>
        <w:t>x - количество проведенных мероприятий;</w:t>
      </w:r>
    </w:p>
    <w:p w:rsidR="00DE5063" w:rsidRPr="00BC55CD" w:rsidRDefault="00DE5063" w:rsidP="0039109C">
      <w:pPr>
        <w:ind w:left="800"/>
        <w:rPr>
          <w:sz w:val="28"/>
          <w:szCs w:val="28"/>
        </w:rPr>
      </w:pPr>
      <w:r w:rsidRPr="00BC55CD">
        <w:rPr>
          <w:sz w:val="28"/>
          <w:szCs w:val="28"/>
        </w:rPr>
        <w:t>y - количество запланированных мероприятий.</w:t>
      </w:r>
    </w:p>
    <w:p w:rsidR="00DE5063" w:rsidRPr="00BC55CD" w:rsidRDefault="00DE5063" w:rsidP="0039109C">
      <w:pPr>
        <w:ind w:right="-259"/>
        <w:jc w:val="center"/>
        <w:rPr>
          <w:sz w:val="28"/>
          <w:szCs w:val="28"/>
        </w:rPr>
      </w:pPr>
      <w:r w:rsidRPr="00BC55CD">
        <w:rPr>
          <w:b/>
          <w:bCs/>
          <w:sz w:val="28"/>
          <w:szCs w:val="28"/>
        </w:rPr>
        <w:t>Определение уровня эффективности реализации</w:t>
      </w:r>
    </w:p>
    <w:p w:rsidR="00DE5063" w:rsidRDefault="00DE5063" w:rsidP="0039109C">
      <w:pPr>
        <w:ind w:right="-259"/>
        <w:jc w:val="center"/>
        <w:rPr>
          <w:b/>
          <w:bCs/>
          <w:sz w:val="28"/>
          <w:szCs w:val="28"/>
        </w:rPr>
      </w:pPr>
      <w:r w:rsidRPr="00BC55CD">
        <w:rPr>
          <w:b/>
          <w:bCs/>
          <w:sz w:val="28"/>
          <w:szCs w:val="28"/>
        </w:rPr>
        <w:t>Программы профилактики</w:t>
      </w:r>
    </w:p>
    <w:p w:rsidR="00DE5063" w:rsidRPr="00BC55CD" w:rsidRDefault="00DE5063" w:rsidP="0039109C">
      <w:pPr>
        <w:ind w:right="-259"/>
        <w:jc w:val="center"/>
        <w:rPr>
          <w:sz w:val="28"/>
          <w:szCs w:val="28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0"/>
        <w:gridCol w:w="4540"/>
      </w:tblGrid>
      <w:tr w:rsidR="00DE5063" w:rsidRPr="00BC55CD" w:rsidTr="001137F6">
        <w:trPr>
          <w:trHeight w:val="454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2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Фактическое значение P, процент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80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Уровень эффективности</w:t>
            </w:r>
          </w:p>
        </w:tc>
      </w:tr>
      <w:tr w:rsidR="00DE5063" w:rsidRPr="00BC55CD" w:rsidTr="001137F6">
        <w:trPr>
          <w:trHeight w:val="8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</w:tr>
      <w:tr w:rsidR="00DE5063" w:rsidRPr="00BC55CD" w:rsidTr="001137F6">
        <w:trPr>
          <w:trHeight w:val="42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100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Высокая эффективность</w:t>
            </w:r>
          </w:p>
        </w:tc>
      </w:tr>
      <w:tr w:rsidR="00DE5063" w:rsidRPr="00BC55CD" w:rsidTr="001137F6">
        <w:trPr>
          <w:trHeight w:val="89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</w:tr>
      <w:tr w:rsidR="00DE5063" w:rsidRPr="00BC55CD" w:rsidTr="001137F6">
        <w:trPr>
          <w:trHeight w:val="42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От 70 до 100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Средняя эффективность</w:t>
            </w:r>
          </w:p>
        </w:tc>
      </w:tr>
      <w:tr w:rsidR="00DE5063" w:rsidRPr="00BC55CD" w:rsidTr="001137F6">
        <w:trPr>
          <w:trHeight w:val="8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</w:tr>
      <w:tr w:rsidR="00DE5063" w:rsidRPr="00BC55CD" w:rsidTr="001137F6">
        <w:trPr>
          <w:trHeight w:val="434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Меньше 70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ind w:left="60"/>
              <w:rPr>
                <w:sz w:val="28"/>
                <w:szCs w:val="28"/>
              </w:rPr>
            </w:pPr>
            <w:r w:rsidRPr="00BC55CD">
              <w:rPr>
                <w:sz w:val="28"/>
                <w:szCs w:val="28"/>
              </w:rPr>
              <w:t>Низкая эффективность</w:t>
            </w:r>
          </w:p>
        </w:tc>
      </w:tr>
      <w:tr w:rsidR="00DE5063" w:rsidRPr="00BC55CD" w:rsidTr="001137F6">
        <w:trPr>
          <w:trHeight w:val="84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BC55CD" w:rsidRDefault="00DE5063" w:rsidP="001137F6">
            <w:pPr>
              <w:rPr>
                <w:sz w:val="28"/>
                <w:szCs w:val="28"/>
              </w:rPr>
            </w:pPr>
          </w:p>
        </w:tc>
      </w:tr>
    </w:tbl>
    <w:p w:rsidR="00DE5063" w:rsidRDefault="00DE5063"/>
    <w:p w:rsidR="00DE5063" w:rsidRDefault="00DE5063"/>
    <w:p w:rsidR="00DE5063" w:rsidRDefault="00DE5063"/>
    <w:p w:rsidR="00DE5063" w:rsidRDefault="00DE5063" w:rsidP="001A4E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7C6F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Оценка эффективности Программы</w:t>
      </w:r>
    </w:p>
    <w:p w:rsidR="00DE5063" w:rsidRPr="00917C6F" w:rsidRDefault="00DE5063" w:rsidP="001A4E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5063" w:rsidRDefault="00DE5063" w:rsidP="001A4E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7C6F">
        <w:rPr>
          <w:sz w:val="28"/>
          <w:szCs w:val="28"/>
        </w:rPr>
        <w:t>4.1. Отчетные показатели на 20</w:t>
      </w:r>
      <w:r>
        <w:rPr>
          <w:sz w:val="28"/>
          <w:szCs w:val="28"/>
        </w:rPr>
        <w:t>23</w:t>
      </w:r>
      <w:r w:rsidRPr="00917C6F">
        <w:rPr>
          <w:sz w:val="28"/>
          <w:szCs w:val="28"/>
        </w:rPr>
        <w:t xml:space="preserve"> год:</w:t>
      </w:r>
    </w:p>
    <w:p w:rsidR="00DE5063" w:rsidRDefault="00DE5063" w:rsidP="001A4E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5063" w:rsidRDefault="00DE5063" w:rsidP="001A4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C6F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917C6F">
        <w:rPr>
          <w:sz w:val="28"/>
          <w:szCs w:val="28"/>
        </w:rPr>
        <w:t xml:space="preserve"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 в области благоустройства территории </w:t>
      </w:r>
      <w:r>
        <w:rPr>
          <w:sz w:val="28"/>
          <w:szCs w:val="28"/>
        </w:rPr>
        <w:t xml:space="preserve">Большепесчанского </w:t>
      </w:r>
      <w:r w:rsidRPr="00917C6F">
        <w:rPr>
          <w:sz w:val="28"/>
          <w:szCs w:val="28"/>
        </w:rPr>
        <w:t xml:space="preserve">сельского поселения,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 РФ. 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095"/>
        <w:gridCol w:w="2393"/>
      </w:tblGrid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Значение показателя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3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Информированность юридических лиц, индивидуальных предпринимателей, физических лиц по вопросам соблюдения обязательных требований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Количество выданных предостережений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Количество субъектов, которым выданы предостережения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Не менее 100% предусмотренных перечнем</w:t>
            </w:r>
          </w:p>
        </w:tc>
      </w:tr>
    </w:tbl>
    <w:p w:rsidR="00DE5063" w:rsidRDefault="00DE5063" w:rsidP="001A4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5063" w:rsidRDefault="00DE5063" w:rsidP="001A4E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917C6F">
        <w:rPr>
          <w:sz w:val="28"/>
          <w:szCs w:val="28"/>
        </w:rPr>
        <w:t>Проект отчетных показателей на 202</w:t>
      </w:r>
      <w:r w:rsidR="00520D73">
        <w:rPr>
          <w:sz w:val="28"/>
          <w:szCs w:val="28"/>
        </w:rPr>
        <w:t>5</w:t>
      </w:r>
      <w:r w:rsidRPr="00917C6F">
        <w:rPr>
          <w:sz w:val="28"/>
          <w:szCs w:val="28"/>
        </w:rPr>
        <w:t xml:space="preserve"> и 202</w:t>
      </w:r>
      <w:r w:rsidR="00520D73">
        <w:rPr>
          <w:sz w:val="28"/>
          <w:szCs w:val="28"/>
        </w:rPr>
        <w:t>6</w:t>
      </w:r>
      <w:r w:rsidRPr="00917C6F">
        <w:rPr>
          <w:sz w:val="28"/>
          <w:szCs w:val="28"/>
        </w:rPr>
        <w:t xml:space="preserve"> годы:</w:t>
      </w:r>
    </w:p>
    <w:p w:rsidR="00DE5063" w:rsidRDefault="00DE5063" w:rsidP="001A4E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095"/>
        <w:gridCol w:w="2393"/>
      </w:tblGrid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Значение показателя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3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Информированность юридических лиц, индивидуальных предпринимателей, физических лиц по вопросам соблюдения обязательных требований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Количество выданных предостережений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Количество субъектов, которым выданы предостережения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100%</w:t>
            </w:r>
          </w:p>
        </w:tc>
      </w:tr>
      <w:tr w:rsidR="00DE5063" w:rsidRPr="00192C39" w:rsidTr="00682AA6">
        <w:tc>
          <w:tcPr>
            <w:tcW w:w="1101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393" w:type="dxa"/>
          </w:tcPr>
          <w:p w:rsidR="00DE5063" w:rsidRPr="00192C39" w:rsidRDefault="00DE5063" w:rsidP="00682A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2C39">
              <w:rPr>
                <w:sz w:val="28"/>
                <w:szCs w:val="28"/>
              </w:rPr>
              <w:t>Не менее 100% предусмотренных перечнем</w:t>
            </w:r>
          </w:p>
        </w:tc>
      </w:tr>
    </w:tbl>
    <w:p w:rsidR="00DE5063" w:rsidRDefault="00DE5063">
      <w:pPr>
        <w:sectPr w:rsidR="00DE5063" w:rsidSect="00060898">
          <w:pgSz w:w="11900" w:h="16840"/>
          <w:pgMar w:top="697" w:right="839" w:bottom="1440" w:left="1440" w:header="0" w:footer="0" w:gutter="0"/>
          <w:cols w:space="720" w:equalWidth="0">
            <w:col w:w="9621"/>
          </w:cols>
        </w:sectPr>
      </w:pPr>
    </w:p>
    <w:p w:rsidR="00DE5063" w:rsidRDefault="00DE5063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9</w:t>
      </w:r>
    </w:p>
    <w:p w:rsidR="00DE5063" w:rsidRDefault="00DE5063">
      <w:pPr>
        <w:spacing w:line="137" w:lineRule="exact"/>
        <w:rPr>
          <w:sz w:val="20"/>
          <w:szCs w:val="20"/>
        </w:rPr>
      </w:pPr>
    </w:p>
    <w:p w:rsidR="00DE5063" w:rsidRDefault="00DE5063">
      <w:pPr>
        <w:ind w:left="7560"/>
        <w:rPr>
          <w:sz w:val="20"/>
          <w:szCs w:val="20"/>
        </w:rPr>
      </w:pPr>
      <w:r>
        <w:rPr>
          <w:sz w:val="27"/>
          <w:szCs w:val="27"/>
        </w:rPr>
        <w:t>Приложение № 1</w:t>
      </w:r>
    </w:p>
    <w:p w:rsidR="00DE5063" w:rsidRDefault="00DE5063">
      <w:pPr>
        <w:spacing w:line="52" w:lineRule="exact"/>
        <w:rPr>
          <w:sz w:val="20"/>
          <w:szCs w:val="20"/>
        </w:rPr>
      </w:pPr>
    </w:p>
    <w:p w:rsidR="00DE5063" w:rsidRDefault="00DE5063">
      <w:pPr>
        <w:numPr>
          <w:ilvl w:val="0"/>
          <w:numId w:val="8"/>
        </w:numPr>
        <w:tabs>
          <w:tab w:val="left" w:pos="3558"/>
        </w:tabs>
        <w:spacing w:line="239" w:lineRule="auto"/>
        <w:ind w:left="3520" w:hanging="170"/>
        <w:jc w:val="right"/>
        <w:rPr>
          <w:sz w:val="28"/>
          <w:szCs w:val="28"/>
        </w:rPr>
      </w:pPr>
      <w:r>
        <w:rPr>
          <w:sz w:val="28"/>
          <w:szCs w:val="28"/>
        </w:rPr>
        <w:t>Программе профилактики нарушений требований, установленных федеральными законами, законами Омской области, а также требований,</w:t>
      </w:r>
    </w:p>
    <w:p w:rsidR="00DE5063" w:rsidRDefault="00DE5063">
      <w:pPr>
        <w:spacing w:line="3" w:lineRule="exact"/>
        <w:rPr>
          <w:sz w:val="20"/>
          <w:szCs w:val="20"/>
        </w:rPr>
      </w:pPr>
    </w:p>
    <w:p w:rsidR="00DE5063" w:rsidRDefault="00DE5063">
      <w:pPr>
        <w:ind w:left="3220"/>
        <w:jc w:val="right"/>
        <w:rPr>
          <w:sz w:val="20"/>
          <w:szCs w:val="20"/>
        </w:rPr>
      </w:pPr>
      <w:r>
        <w:rPr>
          <w:sz w:val="28"/>
          <w:szCs w:val="28"/>
        </w:rPr>
        <w:t>установленных муниципальными правовыми актами, при организации и осуществлении Администрацией Большепесчанского сельского поселения</w:t>
      </w:r>
      <w:r w:rsidR="00520D73">
        <w:rPr>
          <w:sz w:val="28"/>
          <w:szCs w:val="28"/>
        </w:rPr>
        <w:t xml:space="preserve"> муниципального контроля на 2024 год и плановый период 2025 - 2026</w:t>
      </w:r>
      <w:r>
        <w:rPr>
          <w:sz w:val="28"/>
          <w:szCs w:val="28"/>
        </w:rPr>
        <w:t xml:space="preserve"> годов</w:t>
      </w:r>
    </w:p>
    <w:p w:rsidR="00DE5063" w:rsidRDefault="00DE5063">
      <w:pPr>
        <w:spacing w:line="283" w:lineRule="exact"/>
        <w:rPr>
          <w:sz w:val="20"/>
          <w:szCs w:val="20"/>
        </w:rPr>
      </w:pPr>
    </w:p>
    <w:p w:rsidR="00DE5063" w:rsidRDefault="00DE5063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ПЛАН МЕРОПРИЯТИЙ</w:t>
      </w:r>
    </w:p>
    <w:p w:rsidR="00DE5063" w:rsidRDefault="00DE5063">
      <w:pPr>
        <w:spacing w:line="41" w:lineRule="exact"/>
        <w:rPr>
          <w:sz w:val="20"/>
          <w:szCs w:val="20"/>
        </w:rPr>
      </w:pPr>
    </w:p>
    <w:p w:rsidR="00DE5063" w:rsidRDefault="00DE5063" w:rsidP="00355CB3">
      <w:pPr>
        <w:spacing w:line="236" w:lineRule="auto"/>
        <w:ind w:left="540" w:right="220"/>
        <w:jc w:val="center"/>
        <w:rPr>
          <w:sz w:val="20"/>
          <w:szCs w:val="20"/>
        </w:rPr>
      </w:pPr>
      <w:r>
        <w:rPr>
          <w:sz w:val="28"/>
          <w:szCs w:val="28"/>
        </w:rPr>
        <w:t>по профилактике нарушений обязательных требований при организации и осуществлении Администрацией Большепесчанского сельского поселения Называевского муниципального района Омской области</w:t>
      </w:r>
      <w:r w:rsidR="00520D73">
        <w:rPr>
          <w:sz w:val="28"/>
          <w:szCs w:val="28"/>
        </w:rPr>
        <w:t xml:space="preserve"> муниципального контроля на 2024</w:t>
      </w:r>
      <w:r>
        <w:rPr>
          <w:sz w:val="28"/>
          <w:szCs w:val="28"/>
        </w:rPr>
        <w:t xml:space="preserve"> год</w:t>
      </w:r>
    </w:p>
    <w:p w:rsidR="00DE5063" w:rsidRDefault="00DE5063">
      <w:pPr>
        <w:spacing w:line="3" w:lineRule="exact"/>
        <w:rPr>
          <w:sz w:val="20"/>
          <w:szCs w:val="20"/>
        </w:rPr>
      </w:pPr>
    </w:p>
    <w:tbl>
      <w:tblPr>
        <w:tblW w:w="10060" w:type="dxa"/>
        <w:tblInd w:w="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240"/>
        <w:gridCol w:w="2100"/>
        <w:gridCol w:w="1580"/>
        <w:gridCol w:w="2620"/>
      </w:tblGrid>
      <w:tr w:rsidR="00DE5063" w:rsidRPr="00331AC3" w:rsidTr="00355CB3">
        <w:trPr>
          <w:trHeight w:val="34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Срок исполнения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Отчетный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Ответственный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показатель,ед</w:t>
            </w:r>
            <w:proofErr w:type="spellEnd"/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исполнитель</w:t>
            </w: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иниц</w:t>
            </w:r>
            <w:proofErr w:type="spellEnd"/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55CB3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 на официальном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сайте Администрации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перечней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 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актов, 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 по которым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проверяется 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если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соответствующие виды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относятся 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 местного значения,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текстов соответствующих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 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актов, а также актуализация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указанных перечней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текстов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55CB3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мере издания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правовых актов,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предпринимателей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внесения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посредством размещения на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изменений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 поселения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официальном сайте Администрации Большепесчанского с/п в сети «Интернет»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 w:rsidP="00682AA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 w:rsidP="00682AA6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правовые акты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</w:tbl>
    <w:p w:rsidR="00DE5063" w:rsidRDefault="00DE5063">
      <w:pPr>
        <w:sectPr w:rsidR="00DE5063" w:rsidSect="00060898">
          <w:pgSz w:w="11900" w:h="16840"/>
          <w:pgMar w:top="697" w:right="839" w:bottom="827" w:left="720" w:header="0" w:footer="0" w:gutter="0"/>
          <w:cols w:space="720" w:equalWidth="0">
            <w:col w:w="10341"/>
          </w:cols>
        </w:sectPr>
      </w:pPr>
    </w:p>
    <w:p w:rsidR="00DE5063" w:rsidRDefault="00DE5063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10</w:t>
      </w:r>
    </w:p>
    <w:p w:rsidR="00DE5063" w:rsidRDefault="00DE5063">
      <w:pPr>
        <w:spacing w:line="141" w:lineRule="exact"/>
        <w:rPr>
          <w:sz w:val="20"/>
          <w:szCs w:val="20"/>
        </w:rPr>
      </w:pPr>
    </w:p>
    <w:tbl>
      <w:tblPr>
        <w:tblW w:w="10260" w:type="dxa"/>
        <w:tblInd w:w="-5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240"/>
        <w:gridCol w:w="2700"/>
        <w:gridCol w:w="1620"/>
        <w:gridCol w:w="2160"/>
      </w:tblGrid>
      <w:tr w:rsidR="00DE5063" w:rsidRPr="00331AC3" w:rsidTr="00CF71A8">
        <w:trPr>
          <w:trHeight w:val="36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Default="00DE5063">
            <w:pPr>
              <w:ind w:left="60"/>
              <w:rPr>
                <w:sz w:val="24"/>
                <w:szCs w:val="24"/>
              </w:rPr>
            </w:pPr>
          </w:p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 правовых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актов, устанавливающих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требования, которые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проверяются при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внесенных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изменениях в действующие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нормативные правовые акты,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сроках и порядке вступления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3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их в действие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CF71A8">
        <w:trPr>
          <w:trHeight w:val="3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отдельным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графикам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предпринимателей по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 w:rsidP="00355CB3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 соблюдения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требований, которые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проверяются при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в том числе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посредством проведения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разъяснительной работы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средствах массовой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информации, участия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проведении семинаров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конференций,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консультирования по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телефону, проведения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3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«Горячих телефонных линий»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CF71A8">
        <w:trPr>
          <w:trHeight w:val="3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Обобщение практики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 реже одного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раза в год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в том числе 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указанием наиболее часто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встречающихся случаев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 обязательных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требований, требований,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установленных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муниципальными правовыми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актами, с рекомендациями 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отношении мер, которые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должны приниматься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CF71A8">
        <w:trPr>
          <w:trHeight w:val="31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подконтрольными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CF71A8">
        <w:trPr>
          <w:trHeight w:val="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</w:tbl>
    <w:p w:rsidR="00DE5063" w:rsidRDefault="00DE5063">
      <w:pPr>
        <w:sectPr w:rsidR="00DE5063" w:rsidSect="00060898">
          <w:pgSz w:w="11900" w:h="16840"/>
          <w:pgMar w:top="697" w:right="839" w:bottom="688" w:left="1440" w:header="0" w:footer="0" w:gutter="0"/>
          <w:cols w:space="720" w:equalWidth="0">
            <w:col w:w="9621"/>
          </w:cols>
        </w:sectPr>
      </w:pPr>
    </w:p>
    <w:p w:rsidR="00DE5063" w:rsidRDefault="00DE5063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11</w:t>
      </w:r>
    </w:p>
    <w:p w:rsidR="00DE5063" w:rsidRDefault="00DE5063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240"/>
        <w:gridCol w:w="2100"/>
        <w:gridCol w:w="1500"/>
        <w:gridCol w:w="2060"/>
      </w:tblGrid>
      <w:tr w:rsidR="00DE5063" w:rsidRPr="00331AC3" w:rsidTr="00355CB3">
        <w:trPr>
          <w:trHeight w:val="3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субъектами в целях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недопущения таких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55CB3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Выдача предостережений 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При наличии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недопустимости нарушения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оснований,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обязательных требований,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требований, установленных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Федеральным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муниципальными правовыми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законом «О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актами, при наличии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защите прав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сведений о готовящихся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нарушениях или о признаках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индивидуальных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 обязательных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предпринимателей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 в случаях,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законодательством,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государственного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предложением принять меры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(надзора)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обеспечению соблюдения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 муниципального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обязательных требований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контроля»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55CB3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 на официальном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20 марта 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сайте доклада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и об эффективности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такого контроля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55CB3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55CB3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Внесение информации 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мере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проводимых проверках и 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 в федеральную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государственную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информационную систему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«Единый реестр проверок»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55CB3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55CB3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и представление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 1 декабря 2024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предложений для включения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программу профилактики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55CB3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нарушений </w:t>
            </w:r>
            <w:r w:rsidR="00520D73">
              <w:rPr>
                <w:sz w:val="24"/>
                <w:szCs w:val="24"/>
              </w:rPr>
              <w:t>на 2025</w:t>
            </w:r>
            <w:r>
              <w:rPr>
                <w:sz w:val="24"/>
                <w:szCs w:val="24"/>
              </w:rPr>
              <w:t xml:space="preserve"> год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55CB3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плановый период 2026 - 2027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55CB3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55CB3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</w:tbl>
    <w:p w:rsidR="00DE5063" w:rsidRDefault="00DE5063">
      <w:pPr>
        <w:sectPr w:rsidR="00DE5063" w:rsidSect="00060898">
          <w:pgSz w:w="11900" w:h="16840"/>
          <w:pgMar w:top="697" w:right="839" w:bottom="1440" w:left="1440" w:header="0" w:footer="0" w:gutter="0"/>
          <w:cols w:space="720" w:equalWidth="0">
            <w:col w:w="9621"/>
          </w:cols>
        </w:sectPr>
      </w:pPr>
    </w:p>
    <w:p w:rsidR="00DE5063" w:rsidRDefault="00DE5063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12</w:t>
      </w:r>
    </w:p>
    <w:p w:rsidR="00DE5063" w:rsidRDefault="00DE5063">
      <w:pPr>
        <w:spacing w:line="137" w:lineRule="exact"/>
        <w:rPr>
          <w:sz w:val="20"/>
          <w:szCs w:val="20"/>
        </w:rPr>
      </w:pPr>
    </w:p>
    <w:p w:rsidR="00DE5063" w:rsidRDefault="00DE5063">
      <w:pPr>
        <w:ind w:left="7560"/>
        <w:rPr>
          <w:sz w:val="20"/>
          <w:szCs w:val="20"/>
        </w:rPr>
      </w:pPr>
      <w:r>
        <w:rPr>
          <w:sz w:val="27"/>
          <w:szCs w:val="27"/>
        </w:rPr>
        <w:t>Приложение № 2</w:t>
      </w:r>
    </w:p>
    <w:p w:rsidR="00DE5063" w:rsidRDefault="00DE5063">
      <w:pPr>
        <w:spacing w:line="52" w:lineRule="exact"/>
        <w:rPr>
          <w:sz w:val="20"/>
          <w:szCs w:val="20"/>
        </w:rPr>
      </w:pPr>
    </w:p>
    <w:p w:rsidR="00DE5063" w:rsidRDefault="00DE5063">
      <w:pPr>
        <w:numPr>
          <w:ilvl w:val="0"/>
          <w:numId w:val="9"/>
        </w:numPr>
        <w:tabs>
          <w:tab w:val="left" w:pos="3558"/>
        </w:tabs>
        <w:spacing w:line="239" w:lineRule="auto"/>
        <w:ind w:left="3520" w:hanging="170"/>
        <w:jc w:val="right"/>
        <w:rPr>
          <w:sz w:val="28"/>
          <w:szCs w:val="28"/>
        </w:rPr>
      </w:pPr>
      <w:r>
        <w:rPr>
          <w:sz w:val="28"/>
          <w:szCs w:val="28"/>
        </w:rPr>
        <w:t>Программе профилактики нарушений требований, установленных федеральными законами, законами Омской области, а также требований,</w:t>
      </w:r>
    </w:p>
    <w:p w:rsidR="00DE5063" w:rsidRDefault="00DE5063">
      <w:pPr>
        <w:spacing w:line="3" w:lineRule="exact"/>
        <w:rPr>
          <w:sz w:val="20"/>
          <w:szCs w:val="20"/>
        </w:rPr>
      </w:pPr>
    </w:p>
    <w:p w:rsidR="00DE5063" w:rsidRDefault="00DE5063">
      <w:pPr>
        <w:ind w:left="3220"/>
        <w:jc w:val="right"/>
        <w:rPr>
          <w:sz w:val="20"/>
          <w:szCs w:val="20"/>
        </w:rPr>
      </w:pPr>
      <w:r>
        <w:rPr>
          <w:sz w:val="28"/>
          <w:szCs w:val="28"/>
        </w:rPr>
        <w:t>установленных муниципальными правовыми актами, при организации и осуществлении Администрацией Большепесчанского сельского поселения</w:t>
      </w:r>
      <w:r w:rsidR="00520D73">
        <w:rPr>
          <w:sz w:val="28"/>
          <w:szCs w:val="28"/>
        </w:rPr>
        <w:t xml:space="preserve"> муниципального контроля на 2024 год и плановый период 2025 - 2026</w:t>
      </w:r>
      <w:r>
        <w:rPr>
          <w:sz w:val="28"/>
          <w:szCs w:val="28"/>
        </w:rPr>
        <w:t xml:space="preserve"> годов</w:t>
      </w:r>
    </w:p>
    <w:p w:rsidR="00DE5063" w:rsidRDefault="00DE5063">
      <w:pPr>
        <w:spacing w:line="283" w:lineRule="exact"/>
        <w:rPr>
          <w:sz w:val="20"/>
          <w:szCs w:val="20"/>
        </w:rPr>
      </w:pPr>
    </w:p>
    <w:p w:rsidR="00DE5063" w:rsidRDefault="00DE5063">
      <w:pPr>
        <w:ind w:right="-239"/>
        <w:jc w:val="center"/>
        <w:rPr>
          <w:sz w:val="20"/>
          <w:szCs w:val="20"/>
        </w:rPr>
      </w:pPr>
      <w:r>
        <w:rPr>
          <w:sz w:val="28"/>
          <w:szCs w:val="28"/>
        </w:rPr>
        <w:t>ПРОЕКТ ПЛАНА МЕРОПРИЯТИЙ</w:t>
      </w:r>
    </w:p>
    <w:p w:rsidR="00DE5063" w:rsidRDefault="00DE5063">
      <w:pPr>
        <w:spacing w:line="41" w:lineRule="exact"/>
        <w:rPr>
          <w:sz w:val="20"/>
          <w:szCs w:val="20"/>
        </w:rPr>
      </w:pPr>
    </w:p>
    <w:p w:rsidR="00DE5063" w:rsidRDefault="00DE5063" w:rsidP="00355CB3">
      <w:pPr>
        <w:spacing w:line="239" w:lineRule="auto"/>
        <w:ind w:left="720" w:right="220"/>
        <w:jc w:val="center"/>
        <w:rPr>
          <w:sz w:val="20"/>
          <w:szCs w:val="20"/>
        </w:rPr>
      </w:pPr>
      <w:r>
        <w:rPr>
          <w:sz w:val="28"/>
          <w:szCs w:val="28"/>
        </w:rPr>
        <w:t>по профилактике нарушений обязательных требований при организации и осущест</w:t>
      </w:r>
      <w:r w:rsidR="004F7CFC">
        <w:rPr>
          <w:sz w:val="28"/>
          <w:szCs w:val="28"/>
        </w:rPr>
        <w:t>влении Администрацией Большепес</w:t>
      </w:r>
      <w:r>
        <w:rPr>
          <w:sz w:val="28"/>
          <w:szCs w:val="28"/>
        </w:rPr>
        <w:t>ч</w:t>
      </w:r>
      <w:r w:rsidR="004F7CFC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нского сельского поселения</w:t>
      </w:r>
      <w:r w:rsidR="00520D73">
        <w:rPr>
          <w:sz w:val="28"/>
          <w:szCs w:val="28"/>
        </w:rPr>
        <w:t xml:space="preserve"> муниципального контроля на 2025 - 2026</w:t>
      </w:r>
      <w:r>
        <w:rPr>
          <w:sz w:val="28"/>
          <w:szCs w:val="28"/>
        </w:rPr>
        <w:t xml:space="preserve"> годы</w:t>
      </w:r>
    </w:p>
    <w:p w:rsidR="00DE5063" w:rsidRDefault="00DE5063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-3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240"/>
        <w:gridCol w:w="2100"/>
        <w:gridCol w:w="1580"/>
        <w:gridCol w:w="2460"/>
      </w:tblGrid>
      <w:tr w:rsidR="00DE5063" w:rsidRPr="00331AC3" w:rsidTr="0039109C">
        <w:trPr>
          <w:trHeight w:val="3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Срок исполнения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Отчетный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Ответственный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показатель,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исполнитель</w:t>
            </w: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единиц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 на официальном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сайте перечней нормативных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правовых актов, 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 по которым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проверяется 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если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соответствующие виды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относятся к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 местного значения,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текстов соответствующих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 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актов, а также актуализация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указанных перечней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текстов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мере издания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нормативных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правовых актов,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предпринимателей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внесения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посредством размещения на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изменений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официальном сайте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 о вступлении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правовые акты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законную силу новых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 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актов, устанавливающих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требования, которые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</w:tbl>
    <w:p w:rsidR="00DE5063" w:rsidRDefault="00DE5063">
      <w:pPr>
        <w:sectPr w:rsidR="00DE5063" w:rsidSect="00060898">
          <w:pgSz w:w="11900" w:h="16840"/>
          <w:pgMar w:top="697" w:right="839" w:bottom="827" w:left="1440" w:header="0" w:footer="0" w:gutter="0"/>
          <w:cols w:space="720" w:equalWidth="0">
            <w:col w:w="9621"/>
          </w:cols>
        </w:sectPr>
      </w:pPr>
    </w:p>
    <w:p w:rsidR="00DE5063" w:rsidRDefault="00DE5063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13</w:t>
      </w:r>
    </w:p>
    <w:p w:rsidR="00DE5063" w:rsidRDefault="00DE5063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240"/>
        <w:gridCol w:w="2100"/>
        <w:gridCol w:w="1500"/>
        <w:gridCol w:w="2060"/>
      </w:tblGrid>
      <w:tr w:rsidR="00DE5063" w:rsidRPr="00331AC3" w:rsidTr="0039109C">
        <w:trPr>
          <w:trHeight w:val="3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проверяются при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внесенных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изменениях в действующие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нормативные правовые акты,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сроках и порядке вступления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их в действие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отдельным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графикам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предпринимателей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 соблюдения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требований, которые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проверяются при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в том числе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посредством проведения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разъяснительной работы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средствах массовой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информации, участия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проведении семинаров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конференций,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консультирования 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телефону, проведения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«Горячих телефонных линий»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Обобщение практики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 реже одного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раза в год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контроля, в том числе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указанием наиболее часто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встречающихся случаев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 обязательных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требований, требований,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установленных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муниципальными правовыми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актами, с рекомендациями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отношении мер, которые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должны приниматься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подконтрольными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субъектами в целях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недопущения таких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</w:tbl>
    <w:p w:rsidR="00DE5063" w:rsidRDefault="00DE5063">
      <w:pPr>
        <w:sectPr w:rsidR="00DE5063" w:rsidSect="00060898">
          <w:pgSz w:w="11900" w:h="16840"/>
          <w:pgMar w:top="697" w:right="839" w:bottom="688" w:left="1440" w:header="0" w:footer="0" w:gutter="0"/>
          <w:cols w:space="720" w:equalWidth="0">
            <w:col w:w="9621"/>
          </w:cols>
        </w:sectPr>
      </w:pPr>
    </w:p>
    <w:p w:rsidR="00DE5063" w:rsidRDefault="00DE5063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lastRenderedPageBreak/>
        <w:t>14</w:t>
      </w:r>
    </w:p>
    <w:p w:rsidR="00DE5063" w:rsidRDefault="00DE5063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3240"/>
        <w:gridCol w:w="2100"/>
        <w:gridCol w:w="1500"/>
        <w:gridCol w:w="2060"/>
      </w:tblGrid>
      <w:tr w:rsidR="00DE5063" w:rsidRPr="00331AC3" w:rsidTr="0039109C">
        <w:trPr>
          <w:trHeight w:val="36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Выдача предостережений о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При наличии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недопустимости нарушения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оснований,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обязательных требований,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требований, установленных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Федеральным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муниципальными правовыми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законом «О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актами, при наличии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защите прав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сведений о готовящихся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нарушениях или о признаках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индивидуальных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 обязательных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предпринимателей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требований в случаях,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законодательством,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государственного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предложением принять меры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(надзора)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обеспечению соблюдения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и муниципального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обязательных требований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контроля»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 на официальном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До 20 </w:t>
            </w:r>
            <w:r w:rsidR="00520D73">
              <w:rPr>
                <w:w w:val="99"/>
                <w:sz w:val="24"/>
                <w:szCs w:val="24"/>
              </w:rPr>
              <w:t>марта 2025</w:t>
            </w:r>
            <w:r>
              <w:rPr>
                <w:w w:val="99"/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сайте доклада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2026</w:t>
            </w:r>
            <w:r w:rsidR="00DE5063">
              <w:rPr>
                <w:w w:val="98"/>
                <w:sz w:val="24"/>
                <w:szCs w:val="24"/>
              </w:rPr>
              <w:t xml:space="preserve"> годов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Администрацией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Большепесчанского сельского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 муниципального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контроля и об эффективности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такого контроля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Внесение информации 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мере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проводимых проверках и 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 в федеральную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государственную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информационную систему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«Единый реестр проверок»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  <w:tr w:rsidR="00DE5063" w:rsidRPr="00331AC3" w:rsidTr="0039109C">
        <w:trPr>
          <w:trHeight w:val="34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и представление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1 декабря 2025</w:t>
            </w:r>
            <w:r w:rsidR="00DE5063">
              <w:rPr>
                <w:sz w:val="24"/>
                <w:szCs w:val="24"/>
              </w:rPr>
              <w:t>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Должностные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предложений для включения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2026</w:t>
            </w:r>
            <w:r w:rsidR="00DE5063">
              <w:rPr>
                <w:w w:val="98"/>
                <w:sz w:val="24"/>
                <w:szCs w:val="24"/>
              </w:rPr>
              <w:t xml:space="preserve"> годов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лица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программу профилактики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Администрации</w:t>
            </w:r>
          </w:p>
        </w:tc>
      </w:tr>
      <w:tr w:rsidR="00DE5063" w:rsidRPr="00331AC3" w:rsidTr="0039109C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нарушений на 2025</w:t>
            </w:r>
            <w:r w:rsidR="00DE5063">
              <w:rPr>
                <w:sz w:val="24"/>
                <w:szCs w:val="24"/>
              </w:rPr>
              <w:t xml:space="preserve"> год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Большепесчанского</w:t>
            </w:r>
          </w:p>
        </w:tc>
      </w:tr>
      <w:tr w:rsidR="00DE5063" w:rsidRPr="00331AC3" w:rsidTr="0039109C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520D73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плановый период 2026 - 2027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сельского</w:t>
            </w:r>
          </w:p>
        </w:tc>
      </w:tr>
      <w:tr w:rsidR="00DE5063" w:rsidRPr="00331AC3" w:rsidTr="0039109C">
        <w:trPr>
          <w:trHeight w:val="3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DE5063" w:rsidRPr="00331AC3" w:rsidTr="0039109C">
        <w:trPr>
          <w:trHeight w:val="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5063" w:rsidRPr="00331AC3" w:rsidRDefault="00DE5063">
            <w:pPr>
              <w:rPr>
                <w:sz w:val="7"/>
                <w:szCs w:val="7"/>
              </w:rPr>
            </w:pPr>
          </w:p>
        </w:tc>
      </w:tr>
    </w:tbl>
    <w:p w:rsidR="00DE5063" w:rsidRDefault="00DE5063">
      <w:pPr>
        <w:spacing w:line="1" w:lineRule="exact"/>
        <w:rPr>
          <w:sz w:val="20"/>
          <w:szCs w:val="20"/>
        </w:rPr>
      </w:pPr>
    </w:p>
    <w:sectPr w:rsidR="00DE5063" w:rsidSect="00060898">
      <w:pgSz w:w="11900" w:h="16840"/>
      <w:pgMar w:top="697" w:right="839" w:bottom="1440" w:left="1440" w:header="0" w:footer="0" w:gutter="0"/>
      <w:cols w:space="720" w:equalWidth="0">
        <w:col w:w="96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FFFFFFFF"/>
    <w:lvl w:ilvl="0" w:tplc="E3DE3B7C">
      <w:start w:val="1"/>
      <w:numFmt w:val="bullet"/>
      <w:lvlText w:val="-"/>
      <w:lvlJc w:val="left"/>
    </w:lvl>
    <w:lvl w:ilvl="1" w:tplc="78502CAA">
      <w:numFmt w:val="decimal"/>
      <w:lvlText w:val=""/>
      <w:lvlJc w:val="left"/>
      <w:rPr>
        <w:rFonts w:cs="Times New Roman"/>
      </w:rPr>
    </w:lvl>
    <w:lvl w:ilvl="2" w:tplc="B944E9A4">
      <w:numFmt w:val="decimal"/>
      <w:lvlText w:val=""/>
      <w:lvlJc w:val="left"/>
      <w:rPr>
        <w:rFonts w:cs="Times New Roman"/>
      </w:rPr>
    </w:lvl>
    <w:lvl w:ilvl="3" w:tplc="D2B4D16E">
      <w:numFmt w:val="decimal"/>
      <w:lvlText w:val=""/>
      <w:lvlJc w:val="left"/>
      <w:rPr>
        <w:rFonts w:cs="Times New Roman"/>
      </w:rPr>
    </w:lvl>
    <w:lvl w:ilvl="4" w:tplc="22C656A0">
      <w:numFmt w:val="decimal"/>
      <w:lvlText w:val=""/>
      <w:lvlJc w:val="left"/>
      <w:rPr>
        <w:rFonts w:cs="Times New Roman"/>
      </w:rPr>
    </w:lvl>
    <w:lvl w:ilvl="5" w:tplc="9B10630E">
      <w:numFmt w:val="decimal"/>
      <w:lvlText w:val=""/>
      <w:lvlJc w:val="left"/>
      <w:rPr>
        <w:rFonts w:cs="Times New Roman"/>
      </w:rPr>
    </w:lvl>
    <w:lvl w:ilvl="6" w:tplc="A9C4484E">
      <w:numFmt w:val="decimal"/>
      <w:lvlText w:val=""/>
      <w:lvlJc w:val="left"/>
      <w:rPr>
        <w:rFonts w:cs="Times New Roman"/>
      </w:rPr>
    </w:lvl>
    <w:lvl w:ilvl="7" w:tplc="5714EE66">
      <w:numFmt w:val="decimal"/>
      <w:lvlText w:val=""/>
      <w:lvlJc w:val="left"/>
      <w:rPr>
        <w:rFonts w:cs="Times New Roman"/>
      </w:rPr>
    </w:lvl>
    <w:lvl w:ilvl="8" w:tplc="42785D6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FFFFFFFF"/>
    <w:lvl w:ilvl="0" w:tplc="BBD2E924">
      <w:start w:val="1"/>
      <w:numFmt w:val="bullet"/>
      <w:lvlText w:val="-"/>
      <w:lvlJc w:val="left"/>
    </w:lvl>
    <w:lvl w:ilvl="1" w:tplc="B9F8FE7C">
      <w:numFmt w:val="decimal"/>
      <w:lvlText w:val=""/>
      <w:lvlJc w:val="left"/>
      <w:rPr>
        <w:rFonts w:cs="Times New Roman"/>
      </w:rPr>
    </w:lvl>
    <w:lvl w:ilvl="2" w:tplc="63DEBF78">
      <w:numFmt w:val="decimal"/>
      <w:lvlText w:val=""/>
      <w:lvlJc w:val="left"/>
      <w:rPr>
        <w:rFonts w:cs="Times New Roman"/>
      </w:rPr>
    </w:lvl>
    <w:lvl w:ilvl="3" w:tplc="ED0A3BFA">
      <w:numFmt w:val="decimal"/>
      <w:lvlText w:val=""/>
      <w:lvlJc w:val="left"/>
      <w:rPr>
        <w:rFonts w:cs="Times New Roman"/>
      </w:rPr>
    </w:lvl>
    <w:lvl w:ilvl="4" w:tplc="79ECBB28">
      <w:numFmt w:val="decimal"/>
      <w:lvlText w:val=""/>
      <w:lvlJc w:val="left"/>
      <w:rPr>
        <w:rFonts w:cs="Times New Roman"/>
      </w:rPr>
    </w:lvl>
    <w:lvl w:ilvl="5" w:tplc="9AF0528C">
      <w:numFmt w:val="decimal"/>
      <w:lvlText w:val=""/>
      <w:lvlJc w:val="left"/>
      <w:rPr>
        <w:rFonts w:cs="Times New Roman"/>
      </w:rPr>
    </w:lvl>
    <w:lvl w:ilvl="6" w:tplc="37342C1E">
      <w:numFmt w:val="decimal"/>
      <w:lvlText w:val=""/>
      <w:lvlJc w:val="left"/>
      <w:rPr>
        <w:rFonts w:cs="Times New Roman"/>
      </w:rPr>
    </w:lvl>
    <w:lvl w:ilvl="7" w:tplc="07B64CBA">
      <w:numFmt w:val="decimal"/>
      <w:lvlText w:val=""/>
      <w:lvlJc w:val="left"/>
      <w:rPr>
        <w:rFonts w:cs="Times New Roman"/>
      </w:rPr>
    </w:lvl>
    <w:lvl w:ilvl="8" w:tplc="E974A12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FFFFFFFF"/>
    <w:lvl w:ilvl="0" w:tplc="DE46C5E0">
      <w:start w:val="1"/>
      <w:numFmt w:val="bullet"/>
      <w:lvlText w:val="к"/>
      <w:lvlJc w:val="left"/>
    </w:lvl>
    <w:lvl w:ilvl="1" w:tplc="AC8C0C68">
      <w:numFmt w:val="decimal"/>
      <w:lvlText w:val=""/>
      <w:lvlJc w:val="left"/>
      <w:rPr>
        <w:rFonts w:cs="Times New Roman"/>
      </w:rPr>
    </w:lvl>
    <w:lvl w:ilvl="2" w:tplc="508EA7A0">
      <w:numFmt w:val="decimal"/>
      <w:lvlText w:val=""/>
      <w:lvlJc w:val="left"/>
      <w:rPr>
        <w:rFonts w:cs="Times New Roman"/>
      </w:rPr>
    </w:lvl>
    <w:lvl w:ilvl="3" w:tplc="1496391A">
      <w:numFmt w:val="decimal"/>
      <w:lvlText w:val=""/>
      <w:lvlJc w:val="left"/>
      <w:rPr>
        <w:rFonts w:cs="Times New Roman"/>
      </w:rPr>
    </w:lvl>
    <w:lvl w:ilvl="4" w:tplc="0F00D596">
      <w:numFmt w:val="decimal"/>
      <w:lvlText w:val=""/>
      <w:lvlJc w:val="left"/>
      <w:rPr>
        <w:rFonts w:cs="Times New Roman"/>
      </w:rPr>
    </w:lvl>
    <w:lvl w:ilvl="5" w:tplc="9844F654">
      <w:numFmt w:val="decimal"/>
      <w:lvlText w:val=""/>
      <w:lvlJc w:val="left"/>
      <w:rPr>
        <w:rFonts w:cs="Times New Roman"/>
      </w:rPr>
    </w:lvl>
    <w:lvl w:ilvl="6" w:tplc="98DA573E">
      <w:numFmt w:val="decimal"/>
      <w:lvlText w:val=""/>
      <w:lvlJc w:val="left"/>
      <w:rPr>
        <w:rFonts w:cs="Times New Roman"/>
      </w:rPr>
    </w:lvl>
    <w:lvl w:ilvl="7" w:tplc="6C404D08">
      <w:numFmt w:val="decimal"/>
      <w:lvlText w:val=""/>
      <w:lvlJc w:val="left"/>
      <w:rPr>
        <w:rFonts w:cs="Times New Roman"/>
      </w:rPr>
    </w:lvl>
    <w:lvl w:ilvl="8" w:tplc="AA66890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FFFFFFFF"/>
    <w:lvl w:ilvl="0" w:tplc="6B40FF10">
      <w:start w:val="1"/>
      <w:numFmt w:val="bullet"/>
      <w:lvlText w:val="к"/>
      <w:lvlJc w:val="left"/>
    </w:lvl>
    <w:lvl w:ilvl="1" w:tplc="A2A2A438">
      <w:numFmt w:val="decimal"/>
      <w:lvlText w:val=""/>
      <w:lvlJc w:val="left"/>
      <w:rPr>
        <w:rFonts w:cs="Times New Roman"/>
      </w:rPr>
    </w:lvl>
    <w:lvl w:ilvl="2" w:tplc="5FF6DBE8">
      <w:numFmt w:val="decimal"/>
      <w:lvlText w:val=""/>
      <w:lvlJc w:val="left"/>
      <w:rPr>
        <w:rFonts w:cs="Times New Roman"/>
      </w:rPr>
    </w:lvl>
    <w:lvl w:ilvl="3" w:tplc="14CEABCA">
      <w:numFmt w:val="decimal"/>
      <w:lvlText w:val=""/>
      <w:lvlJc w:val="left"/>
      <w:rPr>
        <w:rFonts w:cs="Times New Roman"/>
      </w:rPr>
    </w:lvl>
    <w:lvl w:ilvl="4" w:tplc="0E72A0B8">
      <w:numFmt w:val="decimal"/>
      <w:lvlText w:val=""/>
      <w:lvlJc w:val="left"/>
      <w:rPr>
        <w:rFonts w:cs="Times New Roman"/>
      </w:rPr>
    </w:lvl>
    <w:lvl w:ilvl="5" w:tplc="2B802ED6">
      <w:numFmt w:val="decimal"/>
      <w:lvlText w:val=""/>
      <w:lvlJc w:val="left"/>
      <w:rPr>
        <w:rFonts w:cs="Times New Roman"/>
      </w:rPr>
    </w:lvl>
    <w:lvl w:ilvl="6" w:tplc="11E04182">
      <w:numFmt w:val="decimal"/>
      <w:lvlText w:val=""/>
      <w:lvlJc w:val="left"/>
      <w:rPr>
        <w:rFonts w:cs="Times New Roman"/>
      </w:rPr>
    </w:lvl>
    <w:lvl w:ilvl="7" w:tplc="78C0C178">
      <w:numFmt w:val="decimal"/>
      <w:lvlText w:val=""/>
      <w:lvlJc w:val="left"/>
      <w:rPr>
        <w:rFonts w:cs="Times New Roman"/>
      </w:rPr>
    </w:lvl>
    <w:lvl w:ilvl="8" w:tplc="B2F61EF2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E9"/>
    <w:multiLevelType w:val="hybridMultilevel"/>
    <w:tmpl w:val="FFFFFFFF"/>
    <w:lvl w:ilvl="0" w:tplc="4C20B65A">
      <w:start w:val="4"/>
      <w:numFmt w:val="decimal"/>
      <w:lvlText w:val="%1."/>
      <w:lvlJc w:val="left"/>
      <w:rPr>
        <w:rFonts w:cs="Times New Roman"/>
      </w:rPr>
    </w:lvl>
    <w:lvl w:ilvl="1" w:tplc="316C5BB8">
      <w:numFmt w:val="decimal"/>
      <w:lvlText w:val=""/>
      <w:lvlJc w:val="left"/>
      <w:rPr>
        <w:rFonts w:cs="Times New Roman"/>
      </w:rPr>
    </w:lvl>
    <w:lvl w:ilvl="2" w:tplc="1BCCC654">
      <w:numFmt w:val="decimal"/>
      <w:lvlText w:val=""/>
      <w:lvlJc w:val="left"/>
      <w:rPr>
        <w:rFonts w:cs="Times New Roman"/>
      </w:rPr>
    </w:lvl>
    <w:lvl w:ilvl="3" w:tplc="3044F2B0">
      <w:numFmt w:val="decimal"/>
      <w:lvlText w:val=""/>
      <w:lvlJc w:val="left"/>
      <w:rPr>
        <w:rFonts w:cs="Times New Roman"/>
      </w:rPr>
    </w:lvl>
    <w:lvl w:ilvl="4" w:tplc="DDCA1528">
      <w:numFmt w:val="decimal"/>
      <w:lvlText w:val=""/>
      <w:lvlJc w:val="left"/>
      <w:rPr>
        <w:rFonts w:cs="Times New Roman"/>
      </w:rPr>
    </w:lvl>
    <w:lvl w:ilvl="5" w:tplc="0404524A">
      <w:numFmt w:val="decimal"/>
      <w:lvlText w:val=""/>
      <w:lvlJc w:val="left"/>
      <w:rPr>
        <w:rFonts w:cs="Times New Roman"/>
      </w:rPr>
    </w:lvl>
    <w:lvl w:ilvl="6" w:tplc="54243CB6">
      <w:numFmt w:val="decimal"/>
      <w:lvlText w:val=""/>
      <w:lvlJc w:val="left"/>
      <w:rPr>
        <w:rFonts w:cs="Times New Roman"/>
      </w:rPr>
    </w:lvl>
    <w:lvl w:ilvl="7" w:tplc="6A82994A">
      <w:numFmt w:val="decimal"/>
      <w:lvlText w:val=""/>
      <w:lvlJc w:val="left"/>
      <w:rPr>
        <w:rFonts w:cs="Times New Roman"/>
      </w:rPr>
    </w:lvl>
    <w:lvl w:ilvl="8" w:tplc="45C4EB9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EA6"/>
    <w:multiLevelType w:val="hybridMultilevel"/>
    <w:tmpl w:val="FFFFFFFF"/>
    <w:lvl w:ilvl="0" w:tplc="986E6058">
      <w:start w:val="1"/>
      <w:numFmt w:val="bullet"/>
      <w:lvlText w:val="-"/>
      <w:lvlJc w:val="left"/>
    </w:lvl>
    <w:lvl w:ilvl="1" w:tplc="73FAA4B6">
      <w:numFmt w:val="decimal"/>
      <w:lvlText w:val=""/>
      <w:lvlJc w:val="left"/>
      <w:rPr>
        <w:rFonts w:cs="Times New Roman"/>
      </w:rPr>
    </w:lvl>
    <w:lvl w:ilvl="2" w:tplc="753CF7FE">
      <w:numFmt w:val="decimal"/>
      <w:lvlText w:val=""/>
      <w:lvlJc w:val="left"/>
      <w:rPr>
        <w:rFonts w:cs="Times New Roman"/>
      </w:rPr>
    </w:lvl>
    <w:lvl w:ilvl="3" w:tplc="7338C766">
      <w:numFmt w:val="decimal"/>
      <w:lvlText w:val=""/>
      <w:lvlJc w:val="left"/>
      <w:rPr>
        <w:rFonts w:cs="Times New Roman"/>
      </w:rPr>
    </w:lvl>
    <w:lvl w:ilvl="4" w:tplc="32F0921E">
      <w:numFmt w:val="decimal"/>
      <w:lvlText w:val=""/>
      <w:lvlJc w:val="left"/>
      <w:rPr>
        <w:rFonts w:cs="Times New Roman"/>
      </w:rPr>
    </w:lvl>
    <w:lvl w:ilvl="5" w:tplc="EE328E7C">
      <w:numFmt w:val="decimal"/>
      <w:lvlText w:val=""/>
      <w:lvlJc w:val="left"/>
      <w:rPr>
        <w:rFonts w:cs="Times New Roman"/>
      </w:rPr>
    </w:lvl>
    <w:lvl w:ilvl="6" w:tplc="9A58CBCA">
      <w:numFmt w:val="decimal"/>
      <w:lvlText w:val=""/>
      <w:lvlJc w:val="left"/>
      <w:rPr>
        <w:rFonts w:cs="Times New Roman"/>
      </w:rPr>
    </w:lvl>
    <w:lvl w:ilvl="7" w:tplc="C0924C6C">
      <w:numFmt w:val="decimal"/>
      <w:lvlText w:val=""/>
      <w:lvlJc w:val="left"/>
      <w:rPr>
        <w:rFonts w:cs="Times New Roman"/>
      </w:rPr>
    </w:lvl>
    <w:lvl w:ilvl="8" w:tplc="5EB00876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1BB"/>
    <w:multiLevelType w:val="hybridMultilevel"/>
    <w:tmpl w:val="FFFFFFFF"/>
    <w:lvl w:ilvl="0" w:tplc="98381C72">
      <w:start w:val="2"/>
      <w:numFmt w:val="decimal"/>
      <w:lvlText w:val="%1."/>
      <w:lvlJc w:val="left"/>
      <w:rPr>
        <w:rFonts w:cs="Times New Roman"/>
      </w:rPr>
    </w:lvl>
    <w:lvl w:ilvl="1" w:tplc="9C9C9B0C">
      <w:numFmt w:val="decimal"/>
      <w:lvlText w:val=""/>
      <w:lvlJc w:val="left"/>
      <w:rPr>
        <w:rFonts w:cs="Times New Roman"/>
      </w:rPr>
    </w:lvl>
    <w:lvl w:ilvl="2" w:tplc="AF888886">
      <w:numFmt w:val="decimal"/>
      <w:lvlText w:val=""/>
      <w:lvlJc w:val="left"/>
      <w:rPr>
        <w:rFonts w:cs="Times New Roman"/>
      </w:rPr>
    </w:lvl>
    <w:lvl w:ilvl="3" w:tplc="0C069CEC">
      <w:numFmt w:val="decimal"/>
      <w:lvlText w:val=""/>
      <w:lvlJc w:val="left"/>
      <w:rPr>
        <w:rFonts w:cs="Times New Roman"/>
      </w:rPr>
    </w:lvl>
    <w:lvl w:ilvl="4" w:tplc="82800D78">
      <w:numFmt w:val="decimal"/>
      <w:lvlText w:val=""/>
      <w:lvlJc w:val="left"/>
      <w:rPr>
        <w:rFonts w:cs="Times New Roman"/>
      </w:rPr>
    </w:lvl>
    <w:lvl w:ilvl="5" w:tplc="F0802508">
      <w:numFmt w:val="decimal"/>
      <w:lvlText w:val=""/>
      <w:lvlJc w:val="left"/>
      <w:rPr>
        <w:rFonts w:cs="Times New Roman"/>
      </w:rPr>
    </w:lvl>
    <w:lvl w:ilvl="6" w:tplc="06100EB4">
      <w:numFmt w:val="decimal"/>
      <w:lvlText w:val=""/>
      <w:lvlJc w:val="left"/>
      <w:rPr>
        <w:rFonts w:cs="Times New Roman"/>
      </w:rPr>
    </w:lvl>
    <w:lvl w:ilvl="7" w:tplc="664E5CD6">
      <w:numFmt w:val="decimal"/>
      <w:lvlText w:val=""/>
      <w:lvlJc w:val="left"/>
      <w:rPr>
        <w:rFonts w:cs="Times New Roman"/>
      </w:rPr>
    </w:lvl>
    <w:lvl w:ilvl="8" w:tplc="0DE466D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AF1"/>
    <w:multiLevelType w:val="hybridMultilevel"/>
    <w:tmpl w:val="FFFFFFFF"/>
    <w:lvl w:ilvl="0" w:tplc="C6D69166">
      <w:start w:val="1"/>
      <w:numFmt w:val="decimal"/>
      <w:lvlText w:val="%1."/>
      <w:lvlJc w:val="left"/>
      <w:rPr>
        <w:rFonts w:cs="Times New Roman"/>
      </w:rPr>
    </w:lvl>
    <w:lvl w:ilvl="1" w:tplc="7EF4CAF6">
      <w:numFmt w:val="decimal"/>
      <w:lvlText w:val=""/>
      <w:lvlJc w:val="left"/>
      <w:rPr>
        <w:rFonts w:cs="Times New Roman"/>
      </w:rPr>
    </w:lvl>
    <w:lvl w:ilvl="2" w:tplc="FAEE283C">
      <w:numFmt w:val="decimal"/>
      <w:lvlText w:val=""/>
      <w:lvlJc w:val="left"/>
      <w:rPr>
        <w:rFonts w:cs="Times New Roman"/>
      </w:rPr>
    </w:lvl>
    <w:lvl w:ilvl="3" w:tplc="C862D20A">
      <w:numFmt w:val="decimal"/>
      <w:lvlText w:val=""/>
      <w:lvlJc w:val="left"/>
      <w:rPr>
        <w:rFonts w:cs="Times New Roman"/>
      </w:rPr>
    </w:lvl>
    <w:lvl w:ilvl="4" w:tplc="47781704">
      <w:numFmt w:val="decimal"/>
      <w:lvlText w:val=""/>
      <w:lvlJc w:val="left"/>
      <w:rPr>
        <w:rFonts w:cs="Times New Roman"/>
      </w:rPr>
    </w:lvl>
    <w:lvl w:ilvl="5" w:tplc="5EDA4EE2">
      <w:numFmt w:val="decimal"/>
      <w:lvlText w:val=""/>
      <w:lvlJc w:val="left"/>
      <w:rPr>
        <w:rFonts w:cs="Times New Roman"/>
      </w:rPr>
    </w:lvl>
    <w:lvl w:ilvl="6" w:tplc="9F1ED812">
      <w:numFmt w:val="decimal"/>
      <w:lvlText w:val=""/>
      <w:lvlJc w:val="left"/>
      <w:rPr>
        <w:rFonts w:cs="Times New Roman"/>
      </w:rPr>
    </w:lvl>
    <w:lvl w:ilvl="7" w:tplc="D66C850E">
      <w:numFmt w:val="decimal"/>
      <w:lvlText w:val=""/>
      <w:lvlJc w:val="left"/>
      <w:rPr>
        <w:rFonts w:cs="Times New Roman"/>
      </w:rPr>
    </w:lvl>
    <w:lvl w:ilvl="8" w:tplc="04A6925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DF1"/>
    <w:multiLevelType w:val="hybridMultilevel"/>
    <w:tmpl w:val="FFFFFFFF"/>
    <w:lvl w:ilvl="0" w:tplc="619E5282">
      <w:start w:val="1"/>
      <w:numFmt w:val="bullet"/>
      <w:lvlText w:val="и"/>
      <w:lvlJc w:val="left"/>
    </w:lvl>
    <w:lvl w:ilvl="1" w:tplc="997A643C">
      <w:start w:val="1"/>
      <w:numFmt w:val="bullet"/>
      <w:lvlText w:val="В"/>
      <w:lvlJc w:val="left"/>
    </w:lvl>
    <w:lvl w:ilvl="2" w:tplc="D8C0C81E">
      <w:numFmt w:val="decimal"/>
      <w:lvlText w:val=""/>
      <w:lvlJc w:val="left"/>
      <w:rPr>
        <w:rFonts w:cs="Times New Roman"/>
      </w:rPr>
    </w:lvl>
    <w:lvl w:ilvl="3" w:tplc="AAFE56DE">
      <w:numFmt w:val="decimal"/>
      <w:lvlText w:val=""/>
      <w:lvlJc w:val="left"/>
      <w:rPr>
        <w:rFonts w:cs="Times New Roman"/>
      </w:rPr>
    </w:lvl>
    <w:lvl w:ilvl="4" w:tplc="DE04EE56">
      <w:numFmt w:val="decimal"/>
      <w:lvlText w:val=""/>
      <w:lvlJc w:val="left"/>
      <w:rPr>
        <w:rFonts w:cs="Times New Roman"/>
      </w:rPr>
    </w:lvl>
    <w:lvl w:ilvl="5" w:tplc="20F4B93A">
      <w:numFmt w:val="decimal"/>
      <w:lvlText w:val=""/>
      <w:lvlJc w:val="left"/>
      <w:rPr>
        <w:rFonts w:cs="Times New Roman"/>
      </w:rPr>
    </w:lvl>
    <w:lvl w:ilvl="6" w:tplc="74ECE2A0">
      <w:numFmt w:val="decimal"/>
      <w:lvlText w:val=""/>
      <w:lvlJc w:val="left"/>
      <w:rPr>
        <w:rFonts w:cs="Times New Roman"/>
      </w:rPr>
    </w:lvl>
    <w:lvl w:ilvl="7" w:tplc="94842EA0">
      <w:numFmt w:val="decimal"/>
      <w:lvlText w:val=""/>
      <w:lvlJc w:val="left"/>
      <w:rPr>
        <w:rFonts w:cs="Times New Roman"/>
      </w:rPr>
    </w:lvl>
    <w:lvl w:ilvl="8" w:tplc="373C85DC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99A"/>
    <w:rsid w:val="000005C3"/>
    <w:rsid w:val="00017FA6"/>
    <w:rsid w:val="00042BBB"/>
    <w:rsid w:val="00060898"/>
    <w:rsid w:val="000A27D2"/>
    <w:rsid w:val="001137F6"/>
    <w:rsid w:val="00142418"/>
    <w:rsid w:val="00151EBF"/>
    <w:rsid w:val="00167A3B"/>
    <w:rsid w:val="00192C39"/>
    <w:rsid w:val="001A1351"/>
    <w:rsid w:val="001A4E34"/>
    <w:rsid w:val="001F359C"/>
    <w:rsid w:val="00200764"/>
    <w:rsid w:val="002B4EB6"/>
    <w:rsid w:val="002B5475"/>
    <w:rsid w:val="00324073"/>
    <w:rsid w:val="00331AC3"/>
    <w:rsid w:val="00355CB3"/>
    <w:rsid w:val="003739E9"/>
    <w:rsid w:val="00385DC6"/>
    <w:rsid w:val="0039109C"/>
    <w:rsid w:val="00405F83"/>
    <w:rsid w:val="00460540"/>
    <w:rsid w:val="004F7CFC"/>
    <w:rsid w:val="00520D73"/>
    <w:rsid w:val="00582C73"/>
    <w:rsid w:val="00682AA6"/>
    <w:rsid w:val="007537A8"/>
    <w:rsid w:val="007565EA"/>
    <w:rsid w:val="00772F7D"/>
    <w:rsid w:val="00791112"/>
    <w:rsid w:val="00917C6F"/>
    <w:rsid w:val="0099452E"/>
    <w:rsid w:val="009966EC"/>
    <w:rsid w:val="009C5095"/>
    <w:rsid w:val="00A82B0C"/>
    <w:rsid w:val="00AD3918"/>
    <w:rsid w:val="00B403A6"/>
    <w:rsid w:val="00BC55CD"/>
    <w:rsid w:val="00C43BCC"/>
    <w:rsid w:val="00C92C31"/>
    <w:rsid w:val="00CA15C0"/>
    <w:rsid w:val="00CF39ED"/>
    <w:rsid w:val="00CF71A8"/>
    <w:rsid w:val="00D25120"/>
    <w:rsid w:val="00D5799A"/>
    <w:rsid w:val="00D85D13"/>
    <w:rsid w:val="00DE5063"/>
    <w:rsid w:val="00E32F26"/>
    <w:rsid w:val="00E84017"/>
    <w:rsid w:val="00E84F86"/>
    <w:rsid w:val="00ED79E9"/>
    <w:rsid w:val="00F300B0"/>
    <w:rsid w:val="00F86EB3"/>
    <w:rsid w:val="00F90B05"/>
    <w:rsid w:val="00FA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5A981"/>
  <w15:docId w15:val="{5A03BD05-C62A-4F3A-A3BC-F6514B7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9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5D1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9109C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link w:val="a4"/>
    <w:uiPriority w:val="99"/>
    <w:locked/>
    <w:rsid w:val="0039109C"/>
    <w:rPr>
      <w:rFonts w:eastAsia="Times New Roman" w:cs="Times New Roman"/>
      <w:sz w:val="28"/>
      <w:szCs w:val="28"/>
      <w:lang w:val="en-US" w:eastAsia="en-US" w:bidi="ar-SA"/>
    </w:rPr>
  </w:style>
  <w:style w:type="paragraph" w:customStyle="1" w:styleId="Heading11">
    <w:name w:val="Heading 11"/>
    <w:basedOn w:val="a"/>
    <w:uiPriority w:val="99"/>
    <w:rsid w:val="0039109C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39109C"/>
    <w:pPr>
      <w:jc w:val="center"/>
    </w:pPr>
    <w:rPr>
      <w:b/>
      <w:bCs/>
      <w:sz w:val="26"/>
      <w:szCs w:val="20"/>
    </w:rPr>
  </w:style>
  <w:style w:type="character" w:customStyle="1" w:styleId="a7">
    <w:name w:val="Заголовок Знак"/>
    <w:link w:val="a6"/>
    <w:uiPriority w:val="99"/>
    <w:locked/>
    <w:rsid w:val="0039109C"/>
    <w:rPr>
      <w:rFonts w:eastAsia="Times New Roman" w:cs="Times New Roman"/>
      <w:b/>
      <w:bCs/>
      <w:sz w:val="26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2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20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cp:lastPrinted>2024-01-31T10:08:00Z</cp:lastPrinted>
  <dcterms:created xsi:type="dcterms:W3CDTF">2021-02-03T07:43:00Z</dcterms:created>
  <dcterms:modified xsi:type="dcterms:W3CDTF">2024-02-15T08:12:00Z</dcterms:modified>
</cp:coreProperties>
</file>